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3" w:rsidRPr="005715CD" w:rsidRDefault="002536F3" w:rsidP="00473DF3">
      <w:pPr>
        <w:jc w:val="center"/>
        <w:rPr>
          <w:b/>
        </w:rPr>
      </w:pPr>
      <w:bookmarkStart w:id="0" w:name="_GoBack"/>
      <w:bookmarkEnd w:id="0"/>
      <w:r w:rsidRPr="005715CD">
        <w:rPr>
          <w:b/>
        </w:rPr>
        <w:t>План</w:t>
      </w:r>
    </w:p>
    <w:p w:rsidR="002536F3" w:rsidRPr="005715CD" w:rsidRDefault="002536F3" w:rsidP="00473DF3">
      <w:pPr>
        <w:jc w:val="center"/>
        <w:rPr>
          <w:b/>
        </w:rPr>
      </w:pPr>
      <w:r w:rsidRPr="005715CD">
        <w:rPr>
          <w:b/>
        </w:rPr>
        <w:t>мероприятий по противопожарной безопасности</w:t>
      </w:r>
    </w:p>
    <w:p w:rsidR="002536F3" w:rsidRPr="005715CD" w:rsidRDefault="002536F3" w:rsidP="00473DF3">
      <w:pPr>
        <w:jc w:val="center"/>
        <w:rPr>
          <w:b/>
        </w:rPr>
      </w:pPr>
      <w:r w:rsidRPr="005715CD">
        <w:rPr>
          <w:b/>
        </w:rPr>
        <w:t>МКДОУ- детский сад «Берёзка»</w:t>
      </w:r>
      <w:r w:rsidR="005715CD">
        <w:rPr>
          <w:b/>
        </w:rPr>
        <w:t xml:space="preserve"> с. Акулово</w:t>
      </w:r>
      <w:r w:rsidR="005715CD" w:rsidRPr="005715CD">
        <w:rPr>
          <w:b/>
        </w:rPr>
        <w:t xml:space="preserve"> на</w:t>
      </w:r>
      <w:r w:rsidRPr="005715CD">
        <w:rPr>
          <w:b/>
        </w:rPr>
        <w:t xml:space="preserve"> 2012-2013 на учебный год</w:t>
      </w:r>
    </w:p>
    <w:tbl>
      <w:tblPr>
        <w:tblW w:w="11880" w:type="dxa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7068"/>
        <w:gridCol w:w="1559"/>
        <w:gridCol w:w="2675"/>
      </w:tblGrid>
      <w:tr w:rsidR="002536F3" w:rsidRPr="005715CD" w:rsidTr="00503DB3">
        <w:trPr>
          <w:trHeight w:val="171"/>
        </w:trPr>
        <w:tc>
          <w:tcPr>
            <w:tcW w:w="578" w:type="dxa"/>
          </w:tcPr>
          <w:p w:rsidR="002536F3" w:rsidRPr="005715CD" w:rsidRDefault="002536F3" w:rsidP="002536F3">
            <w:pPr>
              <w:tabs>
                <w:tab w:val="left" w:pos="6821"/>
                <w:tab w:val="left" w:pos="9483"/>
              </w:tabs>
              <w:rPr>
                <w:sz w:val="22"/>
                <w:szCs w:val="22"/>
              </w:rPr>
            </w:pPr>
            <w:r w:rsidRPr="005715CD">
              <w:rPr>
                <w:sz w:val="22"/>
                <w:szCs w:val="22"/>
              </w:rPr>
              <w:t xml:space="preserve"> №</w:t>
            </w:r>
          </w:p>
          <w:p w:rsidR="002536F3" w:rsidRPr="005715CD" w:rsidRDefault="002536F3" w:rsidP="002536F3">
            <w:pPr>
              <w:tabs>
                <w:tab w:val="left" w:pos="6821"/>
                <w:tab w:val="left" w:pos="9483"/>
              </w:tabs>
              <w:rPr>
                <w:sz w:val="22"/>
                <w:szCs w:val="22"/>
              </w:rPr>
            </w:pPr>
            <w:r w:rsidRPr="005715CD">
              <w:rPr>
                <w:sz w:val="22"/>
                <w:szCs w:val="22"/>
              </w:rPr>
              <w:t>п\</w:t>
            </w:r>
            <w:proofErr w:type="gramStart"/>
            <w:r w:rsidRPr="005715C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68" w:type="dxa"/>
          </w:tcPr>
          <w:p w:rsidR="002536F3" w:rsidRPr="005715CD" w:rsidRDefault="002536F3" w:rsidP="002536F3">
            <w:pPr>
              <w:tabs>
                <w:tab w:val="left" w:pos="6821"/>
                <w:tab w:val="left" w:pos="9483"/>
              </w:tabs>
              <w:ind w:left="366"/>
              <w:rPr>
                <w:sz w:val="22"/>
                <w:szCs w:val="22"/>
              </w:rPr>
            </w:pPr>
            <w:r w:rsidRPr="005715CD">
              <w:rPr>
                <w:sz w:val="22"/>
                <w:szCs w:val="22"/>
              </w:rPr>
              <w:t>Наименование мероприятия</w:t>
            </w:r>
            <w:r w:rsidRPr="005715CD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36F3" w:rsidRPr="005715CD" w:rsidRDefault="002536F3" w:rsidP="002536F3">
            <w:pPr>
              <w:tabs>
                <w:tab w:val="left" w:pos="6821"/>
                <w:tab w:val="left" w:pos="9483"/>
              </w:tabs>
              <w:ind w:left="-108" w:right="-108"/>
              <w:rPr>
                <w:sz w:val="22"/>
                <w:szCs w:val="22"/>
              </w:rPr>
            </w:pPr>
            <w:r w:rsidRPr="005715CD">
              <w:rPr>
                <w:sz w:val="22"/>
                <w:szCs w:val="22"/>
              </w:rPr>
              <w:t xml:space="preserve">     Сроки выполнения</w:t>
            </w:r>
          </w:p>
        </w:tc>
        <w:tc>
          <w:tcPr>
            <w:tcW w:w="2675" w:type="dxa"/>
          </w:tcPr>
          <w:p w:rsidR="002536F3" w:rsidRPr="005715CD" w:rsidRDefault="005715CD" w:rsidP="005715CD">
            <w:pPr>
              <w:tabs>
                <w:tab w:val="left" w:pos="6821"/>
                <w:tab w:val="left" w:pos="94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536F3" w:rsidRPr="005715CD">
              <w:rPr>
                <w:sz w:val="22"/>
                <w:szCs w:val="22"/>
              </w:rPr>
              <w:t>тветственные</w:t>
            </w:r>
          </w:p>
        </w:tc>
      </w:tr>
    </w:tbl>
    <w:p w:rsidR="002536F3" w:rsidRPr="005715CD" w:rsidRDefault="002536F3" w:rsidP="005715CD">
      <w:pPr>
        <w:pStyle w:val="a4"/>
        <w:numPr>
          <w:ilvl w:val="0"/>
          <w:numId w:val="1"/>
        </w:numPr>
        <w:ind w:left="-993" w:hanging="425"/>
        <w:rPr>
          <w:sz w:val="22"/>
          <w:szCs w:val="22"/>
        </w:rPr>
      </w:pPr>
      <w:r w:rsidRPr="005715CD">
        <w:rPr>
          <w:sz w:val="22"/>
          <w:szCs w:val="22"/>
        </w:rPr>
        <w:t>Изучение нормативных документов по пожарной безопасности</w:t>
      </w:r>
      <w:r w:rsidR="005715CD" w:rsidRPr="005715CD">
        <w:rPr>
          <w:sz w:val="22"/>
          <w:szCs w:val="22"/>
        </w:rPr>
        <w:t xml:space="preserve">постоянно      Кузнецова Л.П.                                                                     </w:t>
      </w:r>
      <w:r w:rsidR="00200082" w:rsidRPr="005715CD">
        <w:rPr>
          <w:sz w:val="22"/>
          <w:szCs w:val="22"/>
        </w:rPr>
        <w:t>федерального и регионального уровней</w:t>
      </w:r>
    </w:p>
    <w:p w:rsidR="002536F3" w:rsidRPr="005715CD" w:rsidRDefault="00200082" w:rsidP="005715CD">
      <w:pPr>
        <w:pStyle w:val="a4"/>
        <w:numPr>
          <w:ilvl w:val="0"/>
          <w:numId w:val="1"/>
        </w:numPr>
        <w:tabs>
          <w:tab w:val="left" w:pos="-1701"/>
          <w:tab w:val="left" w:pos="-1134"/>
        </w:tabs>
        <w:ind w:left="-993" w:hanging="425"/>
        <w:rPr>
          <w:sz w:val="22"/>
          <w:szCs w:val="22"/>
        </w:rPr>
      </w:pPr>
      <w:r w:rsidRPr="005715CD">
        <w:rPr>
          <w:sz w:val="22"/>
          <w:szCs w:val="22"/>
        </w:rPr>
        <w:t xml:space="preserve">  Разработка и утверждение локальных документов о мерах    </w:t>
      </w:r>
      <w:r w:rsidR="00503DB3" w:rsidRPr="005715CD">
        <w:rPr>
          <w:sz w:val="22"/>
          <w:szCs w:val="22"/>
        </w:rPr>
        <w:t xml:space="preserve"> январь         </w:t>
      </w:r>
      <w:r w:rsidR="005715CD" w:rsidRPr="005715CD">
        <w:rPr>
          <w:sz w:val="22"/>
          <w:szCs w:val="22"/>
        </w:rPr>
        <w:t>Кузнецова Л.П.</w:t>
      </w:r>
      <w:r w:rsidRPr="005715CD">
        <w:rPr>
          <w:sz w:val="22"/>
          <w:szCs w:val="22"/>
        </w:rPr>
        <w:t xml:space="preserve">пожарной безопасности:                                                                                                                                                                      - </w:t>
      </w:r>
      <w:r w:rsidR="002536F3" w:rsidRPr="005715CD">
        <w:rPr>
          <w:sz w:val="22"/>
          <w:szCs w:val="22"/>
        </w:rPr>
        <w:t xml:space="preserve">приказа о назначении ответственного за пожарную безопасность в МДОУ; </w:t>
      </w:r>
      <w:r w:rsidRPr="005715C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- </w:t>
      </w:r>
      <w:r w:rsidR="002536F3" w:rsidRPr="005715CD">
        <w:rPr>
          <w:sz w:val="22"/>
          <w:szCs w:val="22"/>
        </w:rPr>
        <w:t xml:space="preserve">приказа об установлении противопожарного режима в МДОУ; </w:t>
      </w:r>
      <w:r w:rsidRPr="005715CD">
        <w:rPr>
          <w:sz w:val="22"/>
          <w:szCs w:val="22"/>
        </w:rPr>
        <w:t xml:space="preserve">                                                                                  - </w:t>
      </w:r>
      <w:r w:rsidR="002536F3" w:rsidRPr="005715CD">
        <w:rPr>
          <w:sz w:val="22"/>
          <w:szCs w:val="22"/>
        </w:rPr>
        <w:t>приказа о проведении мероприятий по обучению сотрудников М</w:t>
      </w:r>
      <w:r w:rsidRPr="005715CD">
        <w:rPr>
          <w:sz w:val="22"/>
          <w:szCs w:val="22"/>
        </w:rPr>
        <w:t>К</w:t>
      </w:r>
      <w:r w:rsidR="002536F3" w:rsidRPr="005715CD">
        <w:rPr>
          <w:sz w:val="22"/>
          <w:szCs w:val="22"/>
        </w:rPr>
        <w:t xml:space="preserve">ДОУ мерам пожарной безопасности </w:t>
      </w:r>
    </w:p>
    <w:p w:rsidR="002536F3" w:rsidRPr="005715CD" w:rsidRDefault="002536F3" w:rsidP="005715CD">
      <w:pPr>
        <w:pStyle w:val="a4"/>
        <w:numPr>
          <w:ilvl w:val="0"/>
          <w:numId w:val="1"/>
        </w:numPr>
        <w:ind w:left="-993" w:hanging="425"/>
        <w:rPr>
          <w:sz w:val="22"/>
          <w:szCs w:val="22"/>
        </w:rPr>
      </w:pPr>
      <w:r w:rsidRPr="005715CD">
        <w:rPr>
          <w:sz w:val="22"/>
          <w:szCs w:val="22"/>
        </w:rPr>
        <w:t>Проведение повторных противопожарных инструктажей</w:t>
      </w:r>
      <w:r w:rsidR="005715CD">
        <w:rPr>
          <w:sz w:val="22"/>
          <w:szCs w:val="22"/>
        </w:rPr>
        <w:t>с</w:t>
      </w:r>
      <w:r w:rsidR="00503DB3" w:rsidRPr="005715CD">
        <w:rPr>
          <w:sz w:val="22"/>
          <w:szCs w:val="22"/>
        </w:rPr>
        <w:t xml:space="preserve"> февраль,      Кузнецова </w:t>
      </w:r>
      <w:r w:rsidR="005715CD" w:rsidRPr="005715CD">
        <w:rPr>
          <w:sz w:val="22"/>
          <w:szCs w:val="22"/>
        </w:rPr>
        <w:t>Л.П.</w:t>
      </w:r>
      <w:r w:rsidRPr="005715CD">
        <w:rPr>
          <w:sz w:val="22"/>
          <w:szCs w:val="22"/>
        </w:rPr>
        <w:t>работниками</w:t>
      </w:r>
      <w:r w:rsidR="00503DB3" w:rsidRPr="005715CD">
        <w:rPr>
          <w:sz w:val="22"/>
          <w:szCs w:val="22"/>
        </w:rPr>
        <w:t>август</w:t>
      </w:r>
    </w:p>
    <w:p w:rsidR="002536F3" w:rsidRPr="005715CD" w:rsidRDefault="002536F3" w:rsidP="005715CD">
      <w:pPr>
        <w:pStyle w:val="a4"/>
        <w:numPr>
          <w:ilvl w:val="0"/>
          <w:numId w:val="1"/>
        </w:numPr>
        <w:ind w:left="-993" w:hanging="425"/>
        <w:rPr>
          <w:sz w:val="22"/>
          <w:szCs w:val="22"/>
        </w:rPr>
      </w:pPr>
      <w:r w:rsidRPr="005715CD">
        <w:rPr>
          <w:sz w:val="22"/>
          <w:szCs w:val="22"/>
        </w:rPr>
        <w:t>Проведение внепланового противопожарного инструктажа</w:t>
      </w:r>
      <w:r w:rsidR="00503DB3" w:rsidRPr="005715CD">
        <w:rPr>
          <w:sz w:val="22"/>
          <w:szCs w:val="22"/>
        </w:rPr>
        <w:t xml:space="preserve">декабрь       </w:t>
      </w:r>
      <w:r w:rsidR="005715CD" w:rsidRPr="005715CD">
        <w:rPr>
          <w:sz w:val="22"/>
          <w:szCs w:val="22"/>
        </w:rPr>
        <w:t>Кузнецова Л.П.</w:t>
      </w:r>
      <w:r w:rsidRPr="005715CD">
        <w:rPr>
          <w:sz w:val="22"/>
          <w:szCs w:val="22"/>
        </w:rPr>
        <w:t xml:space="preserve"> в связи с организацией массовых мероприятий (новогодних елок)</w:t>
      </w:r>
    </w:p>
    <w:p w:rsidR="002536F3" w:rsidRPr="005715CD" w:rsidRDefault="00A3605F" w:rsidP="005715CD">
      <w:pPr>
        <w:ind w:left="-993" w:hanging="425"/>
        <w:rPr>
          <w:sz w:val="22"/>
          <w:szCs w:val="22"/>
        </w:rPr>
      </w:pPr>
      <w:r w:rsidRPr="005715CD">
        <w:rPr>
          <w:sz w:val="22"/>
          <w:szCs w:val="22"/>
        </w:rPr>
        <w:t xml:space="preserve">5.   </w:t>
      </w:r>
      <w:r w:rsidR="002536F3" w:rsidRPr="005715CD">
        <w:rPr>
          <w:sz w:val="22"/>
          <w:szCs w:val="22"/>
        </w:rPr>
        <w:t xml:space="preserve">Проведение обучения работников по </w:t>
      </w:r>
      <w:r w:rsidR="00503DB3" w:rsidRPr="005715CD">
        <w:rPr>
          <w:sz w:val="22"/>
          <w:szCs w:val="22"/>
        </w:rPr>
        <w:t>16</w:t>
      </w:r>
      <w:r w:rsidR="002536F3" w:rsidRPr="005715CD">
        <w:rPr>
          <w:sz w:val="22"/>
          <w:szCs w:val="22"/>
        </w:rPr>
        <w:t xml:space="preserve">-часовой учебной </w:t>
      </w:r>
      <w:proofErr w:type="spellStart"/>
      <w:r w:rsidRPr="005715CD">
        <w:rPr>
          <w:sz w:val="22"/>
          <w:szCs w:val="22"/>
        </w:rPr>
        <w:t>апрель</w:t>
      </w:r>
      <w:proofErr w:type="gramStart"/>
      <w:r w:rsidRPr="005715CD">
        <w:rPr>
          <w:sz w:val="22"/>
          <w:szCs w:val="22"/>
        </w:rPr>
        <w:t>,м</w:t>
      </w:r>
      <w:proofErr w:type="gramEnd"/>
      <w:r w:rsidRPr="005715CD">
        <w:rPr>
          <w:sz w:val="22"/>
          <w:szCs w:val="22"/>
        </w:rPr>
        <w:t>ай</w:t>
      </w:r>
      <w:r w:rsidR="005715CD" w:rsidRPr="005715CD">
        <w:rPr>
          <w:sz w:val="22"/>
          <w:szCs w:val="22"/>
        </w:rPr>
        <w:t>Кузнецова</w:t>
      </w:r>
      <w:proofErr w:type="spellEnd"/>
      <w:r w:rsidR="005715CD" w:rsidRPr="005715CD">
        <w:rPr>
          <w:sz w:val="22"/>
          <w:szCs w:val="22"/>
        </w:rPr>
        <w:t xml:space="preserve"> Л.П. </w:t>
      </w:r>
      <w:r w:rsidR="002536F3" w:rsidRPr="005715CD">
        <w:rPr>
          <w:sz w:val="22"/>
          <w:szCs w:val="22"/>
        </w:rPr>
        <w:t>программе</w:t>
      </w:r>
    </w:p>
    <w:p w:rsidR="002536F3" w:rsidRPr="005715CD" w:rsidRDefault="00A3605F" w:rsidP="00A3605F">
      <w:pPr>
        <w:ind w:left="-1134" w:hanging="567"/>
        <w:rPr>
          <w:sz w:val="22"/>
          <w:szCs w:val="22"/>
        </w:rPr>
      </w:pPr>
      <w:r w:rsidRPr="005715CD">
        <w:rPr>
          <w:sz w:val="22"/>
          <w:szCs w:val="22"/>
        </w:rPr>
        <w:t xml:space="preserve">6.      </w:t>
      </w:r>
      <w:r w:rsidR="002536F3" w:rsidRPr="005715CD">
        <w:rPr>
          <w:sz w:val="22"/>
          <w:szCs w:val="22"/>
        </w:rPr>
        <w:t xml:space="preserve">Контроль </w:t>
      </w:r>
      <w:r w:rsidRPr="005715CD">
        <w:rPr>
          <w:sz w:val="22"/>
          <w:szCs w:val="22"/>
        </w:rPr>
        <w:t xml:space="preserve">за </w:t>
      </w:r>
      <w:r w:rsidR="002536F3" w:rsidRPr="005715CD">
        <w:rPr>
          <w:sz w:val="22"/>
          <w:szCs w:val="22"/>
        </w:rPr>
        <w:t>соблюдени</w:t>
      </w:r>
      <w:r w:rsidRPr="005715CD">
        <w:rPr>
          <w:sz w:val="22"/>
          <w:szCs w:val="22"/>
        </w:rPr>
        <w:t>ем</w:t>
      </w:r>
      <w:r w:rsidR="002536F3" w:rsidRPr="005715CD">
        <w:rPr>
          <w:sz w:val="22"/>
          <w:szCs w:val="22"/>
        </w:rPr>
        <w:t xml:space="preserve"> требований пожарной безопасности:</w:t>
      </w:r>
      <w:r w:rsidRPr="005715CD">
        <w:rPr>
          <w:sz w:val="22"/>
          <w:szCs w:val="22"/>
        </w:rPr>
        <w:t xml:space="preserve"> в </w:t>
      </w:r>
      <w:proofErr w:type="spellStart"/>
      <w:r w:rsidRPr="005715CD">
        <w:rPr>
          <w:sz w:val="22"/>
          <w:szCs w:val="22"/>
        </w:rPr>
        <w:t>теч</w:t>
      </w:r>
      <w:proofErr w:type="gramStart"/>
      <w:r w:rsidRPr="005715CD">
        <w:rPr>
          <w:sz w:val="22"/>
          <w:szCs w:val="22"/>
        </w:rPr>
        <w:t>.г</w:t>
      </w:r>
      <w:proofErr w:type="gramEnd"/>
      <w:r w:rsidRPr="005715CD">
        <w:rPr>
          <w:sz w:val="22"/>
          <w:szCs w:val="22"/>
        </w:rPr>
        <w:t>ода</w:t>
      </w:r>
      <w:r w:rsidR="005715CD" w:rsidRPr="005715CD">
        <w:rPr>
          <w:sz w:val="22"/>
          <w:szCs w:val="22"/>
        </w:rPr>
        <w:t>Кузнецова</w:t>
      </w:r>
      <w:proofErr w:type="spellEnd"/>
      <w:r w:rsidR="005715CD" w:rsidRPr="005715CD">
        <w:rPr>
          <w:sz w:val="22"/>
          <w:szCs w:val="22"/>
        </w:rPr>
        <w:t xml:space="preserve"> Л.П.- </w:t>
      </w:r>
      <w:r w:rsidR="002536F3" w:rsidRPr="005715CD">
        <w:rPr>
          <w:sz w:val="22"/>
          <w:szCs w:val="22"/>
        </w:rPr>
        <w:t xml:space="preserve">устранение замечаний по предписаниям пожарного надзора; </w:t>
      </w:r>
      <w:r w:rsidR="005715CD" w:rsidRPr="005715CD">
        <w:rPr>
          <w:sz w:val="22"/>
          <w:szCs w:val="22"/>
        </w:rPr>
        <w:t xml:space="preserve">- </w:t>
      </w:r>
      <w:r w:rsidR="002536F3" w:rsidRPr="005715CD">
        <w:rPr>
          <w:sz w:val="22"/>
          <w:szCs w:val="22"/>
        </w:rPr>
        <w:t xml:space="preserve">соблюдение противопожарного режима; </w:t>
      </w:r>
      <w:r w:rsidR="005715CD" w:rsidRPr="005715CD">
        <w:rPr>
          <w:sz w:val="22"/>
          <w:szCs w:val="22"/>
        </w:rPr>
        <w:t xml:space="preserve">- </w:t>
      </w:r>
      <w:r w:rsidR="002536F3" w:rsidRPr="005715CD">
        <w:rPr>
          <w:sz w:val="22"/>
          <w:szCs w:val="22"/>
        </w:rPr>
        <w:t xml:space="preserve">соблюдение правил пожарной безопасности при проведении массовых мероприятий; </w:t>
      </w:r>
      <w:r w:rsidR="005715CD" w:rsidRPr="005715CD">
        <w:rPr>
          <w:sz w:val="22"/>
          <w:szCs w:val="22"/>
        </w:rPr>
        <w:t xml:space="preserve">- </w:t>
      </w:r>
      <w:r w:rsidR="002536F3" w:rsidRPr="005715CD">
        <w:rPr>
          <w:sz w:val="22"/>
          <w:szCs w:val="22"/>
        </w:rPr>
        <w:t xml:space="preserve">содержание территории; </w:t>
      </w:r>
      <w:r w:rsidR="005715CD" w:rsidRPr="005715CD">
        <w:rPr>
          <w:sz w:val="22"/>
          <w:szCs w:val="22"/>
        </w:rPr>
        <w:t xml:space="preserve">- </w:t>
      </w:r>
      <w:r w:rsidR="002536F3" w:rsidRPr="005715CD">
        <w:rPr>
          <w:sz w:val="22"/>
          <w:szCs w:val="22"/>
        </w:rPr>
        <w:t>содержание здания, помещений М</w:t>
      </w:r>
      <w:r w:rsidR="005715CD" w:rsidRPr="005715CD">
        <w:rPr>
          <w:sz w:val="22"/>
          <w:szCs w:val="22"/>
        </w:rPr>
        <w:t>К</w:t>
      </w:r>
      <w:r w:rsidR="002536F3" w:rsidRPr="005715CD">
        <w:rPr>
          <w:sz w:val="22"/>
          <w:szCs w:val="22"/>
        </w:rPr>
        <w:t xml:space="preserve">ДОУ и путей эвакуации; </w:t>
      </w:r>
      <w:r w:rsidR="005715CD" w:rsidRPr="005715CD">
        <w:rPr>
          <w:sz w:val="22"/>
          <w:szCs w:val="22"/>
        </w:rPr>
        <w:t xml:space="preserve">- </w:t>
      </w:r>
      <w:r w:rsidR="002536F3" w:rsidRPr="005715CD">
        <w:rPr>
          <w:sz w:val="22"/>
          <w:szCs w:val="22"/>
        </w:rPr>
        <w:t xml:space="preserve">содержание электроустановок; </w:t>
      </w:r>
      <w:r w:rsidR="005715CD" w:rsidRPr="005715CD">
        <w:rPr>
          <w:sz w:val="22"/>
          <w:szCs w:val="22"/>
        </w:rPr>
        <w:t xml:space="preserve">- </w:t>
      </w:r>
      <w:r w:rsidR="002536F3" w:rsidRPr="005715CD">
        <w:rPr>
          <w:sz w:val="22"/>
          <w:szCs w:val="22"/>
        </w:rPr>
        <w:t>учет и использование первичных средств пожаротушения в М</w:t>
      </w:r>
      <w:r w:rsidRPr="005715CD">
        <w:rPr>
          <w:sz w:val="22"/>
          <w:szCs w:val="22"/>
        </w:rPr>
        <w:t>К</w:t>
      </w:r>
      <w:r w:rsidR="002536F3" w:rsidRPr="005715CD">
        <w:rPr>
          <w:sz w:val="22"/>
          <w:szCs w:val="22"/>
        </w:rPr>
        <w:t xml:space="preserve">ДОУ; </w:t>
      </w:r>
      <w:r w:rsidR="005715CD" w:rsidRPr="005715CD">
        <w:rPr>
          <w:sz w:val="22"/>
          <w:szCs w:val="22"/>
        </w:rPr>
        <w:t xml:space="preserve">- </w:t>
      </w:r>
      <w:r w:rsidR="002536F3" w:rsidRPr="005715CD">
        <w:rPr>
          <w:sz w:val="22"/>
          <w:szCs w:val="22"/>
        </w:rPr>
        <w:t xml:space="preserve">содержание пожарной сигнализации </w:t>
      </w:r>
    </w:p>
    <w:p w:rsidR="002536F3" w:rsidRPr="005715CD" w:rsidRDefault="00A3605F" w:rsidP="00A3605F">
      <w:pPr>
        <w:ind w:left="-1134" w:hanging="567"/>
        <w:rPr>
          <w:sz w:val="22"/>
          <w:szCs w:val="22"/>
        </w:rPr>
      </w:pPr>
      <w:r w:rsidRPr="005715CD">
        <w:rPr>
          <w:sz w:val="22"/>
          <w:szCs w:val="22"/>
        </w:rPr>
        <w:t xml:space="preserve">7.  </w:t>
      </w:r>
      <w:r w:rsidR="002536F3" w:rsidRPr="005715CD">
        <w:rPr>
          <w:sz w:val="22"/>
          <w:szCs w:val="22"/>
        </w:rPr>
        <w:t>Проведение практических занятий по отработке плана</w:t>
      </w:r>
      <w:r w:rsidR="002A3AFB" w:rsidRPr="005715CD">
        <w:rPr>
          <w:sz w:val="22"/>
          <w:szCs w:val="22"/>
        </w:rPr>
        <w:t>апрель,</w:t>
      </w:r>
      <w:r w:rsidR="005715CD" w:rsidRPr="005715CD">
        <w:rPr>
          <w:sz w:val="22"/>
          <w:szCs w:val="22"/>
        </w:rPr>
        <w:t>Кузнецова Л.П.</w:t>
      </w:r>
      <w:r w:rsidR="002536F3" w:rsidRPr="005715CD">
        <w:rPr>
          <w:sz w:val="22"/>
          <w:szCs w:val="22"/>
        </w:rPr>
        <w:t>эвакуации в случае возникновения пожара</w:t>
      </w:r>
      <w:r w:rsidR="002A3AFB" w:rsidRPr="005715CD">
        <w:rPr>
          <w:sz w:val="22"/>
          <w:szCs w:val="22"/>
        </w:rPr>
        <w:t xml:space="preserve">октябрь  </w:t>
      </w:r>
    </w:p>
    <w:p w:rsidR="002536F3" w:rsidRPr="005715CD" w:rsidRDefault="002A3AFB" w:rsidP="005715CD">
      <w:pPr>
        <w:ind w:left="-1134" w:right="-143" w:hanging="567"/>
        <w:rPr>
          <w:sz w:val="22"/>
          <w:szCs w:val="22"/>
        </w:rPr>
      </w:pPr>
      <w:r w:rsidRPr="005715CD">
        <w:rPr>
          <w:sz w:val="22"/>
          <w:szCs w:val="22"/>
        </w:rPr>
        <w:t xml:space="preserve">8.   </w:t>
      </w:r>
      <w:r w:rsidR="002536F3" w:rsidRPr="005715CD">
        <w:rPr>
          <w:sz w:val="22"/>
          <w:szCs w:val="22"/>
        </w:rPr>
        <w:t xml:space="preserve">Проверка сопротивления изоляции электросети </w:t>
      </w:r>
      <w:r w:rsidRPr="005715CD">
        <w:rPr>
          <w:sz w:val="22"/>
          <w:szCs w:val="22"/>
        </w:rPr>
        <w:t xml:space="preserve">1 раз в             </w:t>
      </w:r>
      <w:r w:rsidR="005715CD" w:rsidRPr="005715CD">
        <w:rPr>
          <w:sz w:val="22"/>
          <w:szCs w:val="22"/>
        </w:rPr>
        <w:t>Кузнецова Л.П.</w:t>
      </w:r>
      <w:r w:rsidR="002536F3" w:rsidRPr="005715CD">
        <w:rPr>
          <w:sz w:val="22"/>
          <w:szCs w:val="22"/>
        </w:rPr>
        <w:t>и заземления оборудования</w:t>
      </w:r>
      <w:r w:rsidRPr="005715CD">
        <w:rPr>
          <w:sz w:val="22"/>
          <w:szCs w:val="22"/>
        </w:rPr>
        <w:t xml:space="preserve">  3 года                                                                       </w:t>
      </w:r>
      <w:r w:rsidR="005715CD" w:rsidRPr="005715CD">
        <w:rPr>
          <w:sz w:val="22"/>
          <w:szCs w:val="22"/>
        </w:rPr>
        <w:t>п</w:t>
      </w:r>
      <w:r w:rsidR="002536F3" w:rsidRPr="005715CD">
        <w:rPr>
          <w:sz w:val="22"/>
          <w:szCs w:val="22"/>
        </w:rPr>
        <w:t>о договору с организацией 1 раз в три года</w:t>
      </w:r>
    </w:p>
    <w:p w:rsidR="002536F3" w:rsidRDefault="002A3AFB" w:rsidP="002A3AFB">
      <w:pPr>
        <w:ind w:left="-1134" w:hanging="567"/>
      </w:pPr>
      <w:r w:rsidRPr="005715CD">
        <w:rPr>
          <w:sz w:val="22"/>
          <w:szCs w:val="22"/>
        </w:rPr>
        <w:t>9.</w:t>
      </w:r>
      <w:r w:rsidR="002536F3" w:rsidRPr="005715CD">
        <w:rPr>
          <w:sz w:val="22"/>
          <w:szCs w:val="22"/>
        </w:rPr>
        <w:t xml:space="preserve">Проверка исправности наружного освещения, </w:t>
      </w:r>
      <w:r w:rsidRPr="005715CD">
        <w:rPr>
          <w:sz w:val="22"/>
          <w:szCs w:val="22"/>
        </w:rPr>
        <w:t xml:space="preserve">постоянно        </w:t>
      </w:r>
      <w:r w:rsidR="005715CD" w:rsidRPr="005715CD">
        <w:rPr>
          <w:sz w:val="22"/>
          <w:szCs w:val="22"/>
        </w:rPr>
        <w:t>Кузнецова Л.П.</w:t>
      </w:r>
      <w:r w:rsidR="002536F3" w:rsidRPr="005715CD">
        <w:rPr>
          <w:sz w:val="22"/>
          <w:szCs w:val="22"/>
        </w:rPr>
        <w:t>электрических розеток, выключателей, техническое</w:t>
      </w:r>
      <w:r w:rsidR="002536F3">
        <w:t>обслуживание электросетей</w:t>
      </w:r>
    </w:p>
    <w:p w:rsidR="002536F3" w:rsidRDefault="009069CF" w:rsidP="005715CD">
      <w:pPr>
        <w:ind w:left="-1134" w:right="-143" w:hanging="567"/>
      </w:pPr>
      <w:r>
        <w:t xml:space="preserve">10.  </w:t>
      </w:r>
      <w:r w:rsidR="002536F3">
        <w:t xml:space="preserve">Проверка исправности наружных пожарных лестниц и </w:t>
      </w:r>
      <w:r w:rsidR="00C5406B">
        <w:t>по плану</w:t>
      </w:r>
      <w:r w:rsidR="005715CD">
        <w:t xml:space="preserve"> Кузнецова Л.П.</w:t>
      </w:r>
      <w:r w:rsidR="002536F3">
        <w:t>проведение испытания их на прочность</w:t>
      </w:r>
    </w:p>
    <w:p w:rsidR="002536F3" w:rsidRDefault="00C5406B" w:rsidP="005715CD">
      <w:pPr>
        <w:ind w:left="-1134" w:right="-710" w:hanging="567"/>
      </w:pPr>
      <w:r>
        <w:t xml:space="preserve">11.  </w:t>
      </w:r>
      <w:r w:rsidR="002536F3">
        <w:t>Организация методической работы</w:t>
      </w:r>
      <w:proofErr w:type="gramStart"/>
      <w:r w:rsidR="002536F3">
        <w:t>:</w:t>
      </w:r>
      <w:r w:rsidR="00E91B9B">
        <w:t>п</w:t>
      </w:r>
      <w:proofErr w:type="gramEnd"/>
      <w:r w:rsidR="00E91B9B">
        <w:t>остоянно</w:t>
      </w:r>
      <w:r w:rsidR="005715CD">
        <w:t>Кузнецова Л.П.</w:t>
      </w:r>
      <w:r>
        <w:t xml:space="preserve">                                                                                           -</w:t>
      </w:r>
      <w:r w:rsidR="002536F3">
        <w:t xml:space="preserve">обучение педагогов ознакомлению детей с правилами </w:t>
      </w:r>
      <w:r w:rsidR="00E91B9B">
        <w:t xml:space="preserve">по плану                                                                     </w:t>
      </w:r>
      <w:r w:rsidR="002536F3">
        <w:t xml:space="preserve">пожарной безопасности; </w:t>
      </w:r>
      <w:r>
        <w:t>-</w:t>
      </w:r>
      <w:r w:rsidR="002536F3">
        <w:t xml:space="preserve">оформление уголков пожарной безопасности в </w:t>
      </w:r>
      <w:proofErr w:type="spellStart"/>
      <w:r w:rsidR="002536F3">
        <w:t>групповых</w:t>
      </w:r>
      <w:r w:rsidR="005715CD">
        <w:t>Воронкина</w:t>
      </w:r>
      <w:proofErr w:type="spellEnd"/>
      <w:r w:rsidR="005715CD">
        <w:t xml:space="preserve"> А.А.</w:t>
      </w:r>
      <w:r w:rsidR="002536F3">
        <w:t xml:space="preserve"> помещениях; </w:t>
      </w:r>
      <w:r w:rsidR="005715CD">
        <w:t xml:space="preserve">            Ермилова Н.А.</w:t>
      </w:r>
      <w:r>
        <w:t xml:space="preserve"> -</w:t>
      </w:r>
      <w:r w:rsidR="002536F3">
        <w:t>приобретение дидактических игр, наглядных пособий для изучения правил пожарной безопасности с воспитанниками и работниками;</w:t>
      </w:r>
      <w:r>
        <w:t xml:space="preserve"> </w:t>
      </w:r>
      <w:proofErr w:type="gramStart"/>
      <w:r>
        <w:t>-</w:t>
      </w:r>
      <w:r w:rsidR="002536F3">
        <w:t>в</w:t>
      </w:r>
      <w:proofErr w:type="gramEnd"/>
      <w:r w:rsidR="002536F3">
        <w:t>заимодействие с родителями (законными представителями) воспитанников по закреплению и соблюдению правил пожарной безопасности дома</w:t>
      </w:r>
      <w:r w:rsidR="00E91B9B">
        <w:t xml:space="preserve"> (родительские собрания,                                                                                     консультации)</w:t>
      </w:r>
      <w:r w:rsidR="002536F3">
        <w:t xml:space="preserve">; </w:t>
      </w:r>
      <w:r>
        <w:t>-</w:t>
      </w:r>
      <w:r w:rsidR="002536F3">
        <w:t xml:space="preserve">участие в районных конкурсах на противопожарную тематику </w:t>
      </w:r>
    </w:p>
    <w:p w:rsidR="006377BB" w:rsidRDefault="006377BB" w:rsidP="005715CD">
      <w:pPr>
        <w:ind w:left="-1701"/>
      </w:pPr>
      <w:r>
        <w:t xml:space="preserve"> 12. Установка доводчиков на двери ЗП.                                                                  Июль            Кузнецова Л.П.</w:t>
      </w:r>
    </w:p>
    <w:p w:rsidR="006377BB" w:rsidRDefault="00282633" w:rsidP="00282633">
      <w:pPr>
        <w:tabs>
          <w:tab w:val="left" w:pos="6406"/>
        </w:tabs>
        <w:ind w:left="-1701"/>
      </w:pPr>
      <w:r>
        <w:t xml:space="preserve"> 13. Установка противопожарного эвакуационного люка на крышу.  </w:t>
      </w:r>
      <w:r>
        <w:tab/>
        <w:t>Май-июнь    Кузнецова Л.П.</w:t>
      </w:r>
    </w:p>
    <w:p w:rsidR="006377BB" w:rsidRDefault="006377BB" w:rsidP="005715CD">
      <w:pPr>
        <w:ind w:left="-1701"/>
      </w:pPr>
    </w:p>
    <w:p w:rsidR="00282633" w:rsidRDefault="00282633" w:rsidP="005715CD">
      <w:pPr>
        <w:ind w:left="-1701"/>
      </w:pPr>
    </w:p>
    <w:p w:rsidR="00FB3A9D" w:rsidRDefault="005715CD" w:rsidP="005715CD">
      <w:pPr>
        <w:ind w:left="-1701"/>
      </w:pPr>
      <w:r>
        <w:t>Заведующий МКДОУ д/с «Берёзка»                                                                       Л.П. Кузнецова</w:t>
      </w:r>
    </w:p>
    <w:sectPr w:rsidR="00FB3A9D" w:rsidSect="008E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2584"/>
    <w:multiLevelType w:val="hybridMultilevel"/>
    <w:tmpl w:val="56FEAEAC"/>
    <w:lvl w:ilvl="0" w:tplc="7CCE8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536F3"/>
    <w:rsid w:val="00051E11"/>
    <w:rsid w:val="00200082"/>
    <w:rsid w:val="002536F3"/>
    <w:rsid w:val="00282633"/>
    <w:rsid w:val="002A3AFB"/>
    <w:rsid w:val="002B7CFF"/>
    <w:rsid w:val="00473DF3"/>
    <w:rsid w:val="00503DB3"/>
    <w:rsid w:val="005715CD"/>
    <w:rsid w:val="006377BB"/>
    <w:rsid w:val="008E12E8"/>
    <w:rsid w:val="009069CF"/>
    <w:rsid w:val="009E615A"/>
    <w:rsid w:val="00A3605F"/>
    <w:rsid w:val="00A855A8"/>
    <w:rsid w:val="00BF2453"/>
    <w:rsid w:val="00C5406B"/>
    <w:rsid w:val="00CD14B6"/>
    <w:rsid w:val="00E91B9B"/>
    <w:rsid w:val="00FB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  <w:style w:type="paragraph" w:styleId="a4">
    <w:name w:val="List Paragraph"/>
    <w:basedOn w:val="a"/>
    <w:uiPriority w:val="34"/>
    <w:qFormat/>
    <w:rsid w:val="00253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  <w:style w:type="paragraph" w:styleId="a4">
    <w:name w:val="List Paragraph"/>
    <w:basedOn w:val="a"/>
    <w:uiPriority w:val="34"/>
    <w:qFormat/>
    <w:rsid w:val="00253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93E4-268F-4701-B4B0-16FACA3A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Катунцева Н.А.</cp:lastModifiedBy>
  <cp:revision>3</cp:revision>
  <cp:lastPrinted>2013-01-22T09:33:00Z</cp:lastPrinted>
  <dcterms:created xsi:type="dcterms:W3CDTF">2013-04-08T08:03:00Z</dcterms:created>
  <dcterms:modified xsi:type="dcterms:W3CDTF">2013-04-09T05:59:00Z</dcterms:modified>
</cp:coreProperties>
</file>