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DE" w:rsidRDefault="00982BA2" w:rsidP="00982BA2">
      <w:pPr>
        <w:keepNext/>
        <w:keepLines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="00185B72">
        <w:rPr>
          <w:rFonts w:ascii="Georgia" w:eastAsia="Times New Roman" w:hAnsi="Georgia" w:cs="Times New Roman"/>
          <w:b/>
          <w:bCs/>
          <w:noProof/>
          <w:sz w:val="24"/>
          <w:szCs w:val="24"/>
        </w:rPr>
        <w:drawing>
          <wp:inline distT="0" distB="0" distL="0" distR="0" wp14:anchorId="0D3638BD">
            <wp:extent cx="5944235" cy="832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32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5B72">
        <w:rPr>
          <w:rFonts w:ascii="Georgia" w:eastAsia="Times New Roman" w:hAnsi="Georgia" w:cs="Times New Roman"/>
          <w:b/>
          <w:bCs/>
          <w:sz w:val="24"/>
          <w:szCs w:val="24"/>
        </w:rPr>
        <w:t xml:space="preserve"> </w:t>
      </w:r>
    </w:p>
    <w:p w:rsidR="00185B72" w:rsidRDefault="00185B72" w:rsidP="00EC10DE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185B72" w:rsidRDefault="00185B72" w:rsidP="00EC10DE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185B72" w:rsidRDefault="00185B72" w:rsidP="00EC10DE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185B72" w:rsidRDefault="00185B72" w:rsidP="00EC10DE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185B72" w:rsidRDefault="00185B72" w:rsidP="00EC10DE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EC10DE" w:rsidRDefault="00EC10DE" w:rsidP="00EC10DE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ПРАВИЛА </w:t>
      </w:r>
    </w:p>
    <w:p w:rsidR="00EC10DE" w:rsidRDefault="00EC10DE" w:rsidP="00EC10DE">
      <w:pPr>
        <w:keepNext/>
        <w:keepLines/>
        <w:spacing w:after="0" w:line="320" w:lineRule="exact"/>
        <w:jc w:val="center"/>
        <w:outlineLvl w:val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ВНУТРЕННЕГО РАСПОРЯДКА ВОСПИТАННИКОВ</w:t>
      </w:r>
    </w:p>
    <w:p w:rsidR="00EC10DE" w:rsidRDefault="00EC10DE" w:rsidP="00EC10DE">
      <w:pPr>
        <w:keepNext/>
        <w:keepLines/>
        <w:spacing w:after="0" w:line="341" w:lineRule="exact"/>
        <w:jc w:val="center"/>
        <w:outlineLvl w:val="0"/>
        <w:rPr>
          <w:rFonts w:ascii="Georgia" w:eastAsia="Times New Roman" w:hAnsi="Georgia" w:cs="Times New Roman"/>
          <w:sz w:val="24"/>
          <w:szCs w:val="24"/>
        </w:rPr>
      </w:pPr>
      <w:bookmarkStart w:id="1" w:name="bookmark1"/>
      <w:r>
        <w:rPr>
          <w:rFonts w:ascii="Georgia" w:eastAsia="Times New Roman" w:hAnsi="Georgia" w:cs="Times New Roman"/>
          <w:b/>
          <w:bCs/>
          <w:sz w:val="24"/>
          <w:szCs w:val="24"/>
        </w:rPr>
        <w:t>(обучающихся)</w:t>
      </w:r>
      <w:bookmarkEnd w:id="1"/>
    </w:p>
    <w:p w:rsidR="00EC10DE" w:rsidRDefault="00EC10DE" w:rsidP="00EC10DE">
      <w:pPr>
        <w:keepNext/>
        <w:keepLines/>
        <w:spacing w:after="180" w:line="341" w:lineRule="exact"/>
        <w:jc w:val="center"/>
        <w:outlineLvl w:val="0"/>
        <w:rPr>
          <w:rFonts w:ascii="Georgia" w:eastAsia="Times New Roman" w:hAnsi="Georgia" w:cs="Times New Roman"/>
          <w:sz w:val="24"/>
          <w:szCs w:val="24"/>
        </w:rPr>
      </w:pPr>
      <w:bookmarkStart w:id="2" w:name="bookmark2"/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Муниципального бюджетного дошкольного образовательного учреждения детский сад </w:t>
      </w:r>
      <w:r w:rsidR="004D1224">
        <w:rPr>
          <w:rFonts w:ascii="Georgia" w:eastAsia="Times New Roman" w:hAnsi="Georgia" w:cs="Times New Roman"/>
          <w:b/>
          <w:bCs/>
          <w:sz w:val="24"/>
          <w:szCs w:val="24"/>
        </w:rPr>
        <w:t>«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 Березка</w:t>
      </w:r>
      <w:bookmarkEnd w:id="2"/>
      <w:r w:rsidR="004D1224">
        <w:rPr>
          <w:rFonts w:ascii="Georgia" w:eastAsia="Times New Roman" w:hAnsi="Georgia" w:cs="Times New Roman"/>
          <w:b/>
          <w:bCs/>
          <w:sz w:val="24"/>
          <w:szCs w:val="24"/>
        </w:rPr>
        <w:t xml:space="preserve">» с. </w:t>
      </w:r>
      <w:proofErr w:type="spellStart"/>
      <w:r w:rsidR="004D1224">
        <w:rPr>
          <w:rFonts w:ascii="Georgia" w:eastAsia="Times New Roman" w:hAnsi="Georgia" w:cs="Times New Roman"/>
          <w:b/>
          <w:bCs/>
          <w:sz w:val="24"/>
          <w:szCs w:val="24"/>
        </w:rPr>
        <w:t>Акулово</w:t>
      </w:r>
      <w:proofErr w:type="spellEnd"/>
    </w:p>
    <w:p w:rsidR="00EC10DE" w:rsidRDefault="00EC10DE" w:rsidP="00EC10DE">
      <w:pPr>
        <w:pStyle w:val="a3"/>
        <w:keepNext/>
        <w:keepLines/>
        <w:numPr>
          <w:ilvl w:val="0"/>
          <w:numId w:val="1"/>
        </w:numPr>
        <w:tabs>
          <w:tab w:val="left" w:pos="294"/>
        </w:tabs>
        <w:spacing w:before="180" w:after="0" w:line="341" w:lineRule="exact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  <w:bookmarkEnd w:id="3"/>
    </w:p>
    <w:p w:rsidR="00EC10DE" w:rsidRDefault="00EC10DE" w:rsidP="00EC10DE">
      <w:pPr>
        <w:numPr>
          <w:ilvl w:val="1"/>
          <w:numId w:val="1"/>
        </w:numPr>
        <w:tabs>
          <w:tab w:val="left" w:pos="500"/>
        </w:tabs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Настоящие Правила внутреннего распорядка воспитанников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обучающихся Муниципального бюджетного дошкольного образовательного учреждения д/с «</w:t>
      </w:r>
      <w:r w:rsidR="004D1224">
        <w:rPr>
          <w:rFonts w:ascii="Times New Roman" w:eastAsia="Times New Roman" w:hAnsi="Times New Roman" w:cs="Times New Roman"/>
        </w:rPr>
        <w:t>Берёзка</w:t>
      </w:r>
      <w:r>
        <w:rPr>
          <w:rFonts w:ascii="Times New Roman" w:eastAsia="Times New Roman" w:hAnsi="Times New Roman" w:cs="Times New Roman"/>
        </w:rPr>
        <w:t xml:space="preserve">» с. </w:t>
      </w:r>
      <w:proofErr w:type="spellStart"/>
      <w:r w:rsidR="004D1224">
        <w:rPr>
          <w:rFonts w:ascii="Times New Roman" w:eastAsia="Times New Roman" w:hAnsi="Times New Roman" w:cs="Times New Roman"/>
        </w:rPr>
        <w:t>Акулово</w:t>
      </w:r>
      <w:proofErr w:type="spellEnd"/>
      <w:r w:rsidR="004D122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(далее ДОУ), режим образовательного процесса и защиту прав обучающихся.</w:t>
      </w:r>
    </w:p>
    <w:p w:rsidR="00EC10DE" w:rsidRDefault="00EC10DE" w:rsidP="00EC10DE">
      <w:pPr>
        <w:numPr>
          <w:ilvl w:val="1"/>
          <w:numId w:val="1"/>
        </w:numPr>
        <w:tabs>
          <w:tab w:val="left" w:pos="505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EC10DE" w:rsidRDefault="00EC10DE" w:rsidP="00EC10DE">
      <w:pPr>
        <w:numPr>
          <w:ilvl w:val="1"/>
          <w:numId w:val="1"/>
        </w:numPr>
        <w:tabs>
          <w:tab w:val="left" w:pos="505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:rsidR="00EC10DE" w:rsidRDefault="00EC10DE" w:rsidP="00EC10DE">
      <w:pPr>
        <w:numPr>
          <w:ilvl w:val="1"/>
          <w:numId w:val="1"/>
        </w:numPr>
        <w:tabs>
          <w:tab w:val="left" w:pos="505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:rsidR="00EC10DE" w:rsidRDefault="00EC10DE" w:rsidP="00EC10DE">
      <w:pPr>
        <w:numPr>
          <w:ilvl w:val="1"/>
          <w:numId w:val="1"/>
        </w:numPr>
        <w:tabs>
          <w:tab w:val="left" w:pos="500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</w:t>
      </w:r>
    </w:p>
    <w:p w:rsidR="00EC10DE" w:rsidRDefault="00EC10DE" w:rsidP="00EC10DE">
      <w:pPr>
        <w:numPr>
          <w:ilvl w:val="1"/>
          <w:numId w:val="1"/>
        </w:numPr>
        <w:tabs>
          <w:tab w:val="left" w:pos="500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Настоящие Правила утверждаются заведующим ДОУ, принимается педагогическим советом на неопределенный срок.</w:t>
      </w:r>
    </w:p>
    <w:p w:rsidR="00EC10DE" w:rsidRDefault="00EC10DE" w:rsidP="00EC10DE">
      <w:pPr>
        <w:numPr>
          <w:ilvl w:val="1"/>
          <w:numId w:val="1"/>
        </w:numPr>
        <w:tabs>
          <w:tab w:val="left" w:pos="505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Настоящие Правила являются локальным нормативным актом, регламентирующим деятельность ДОУ.</w:t>
      </w:r>
    </w:p>
    <w:p w:rsidR="00EC10DE" w:rsidRDefault="00EC10DE" w:rsidP="00EC10DE">
      <w:pPr>
        <w:keepNext/>
        <w:keepLines/>
        <w:numPr>
          <w:ilvl w:val="0"/>
          <w:numId w:val="1"/>
        </w:numPr>
        <w:tabs>
          <w:tab w:val="left" w:pos="313"/>
        </w:tabs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bookmark4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Режим работы ДОУ</w:t>
      </w:r>
      <w:bookmarkEnd w:id="4"/>
    </w:p>
    <w:p w:rsidR="00EC10DE" w:rsidRDefault="00EC10DE" w:rsidP="00EC10DE">
      <w:pPr>
        <w:numPr>
          <w:ilvl w:val="1"/>
          <w:numId w:val="1"/>
        </w:numPr>
        <w:tabs>
          <w:tab w:val="left" w:pos="505"/>
        </w:tabs>
        <w:spacing w:after="0" w:line="274" w:lineRule="exact"/>
        <w:ind w:left="20" w:righ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Режим работы ДОУ и длительность пребывания в нем детей определяется Уставом учреждения.</w:t>
      </w:r>
    </w:p>
    <w:p w:rsidR="00EC10DE" w:rsidRDefault="00EC10DE" w:rsidP="00EC10DE">
      <w:pPr>
        <w:numPr>
          <w:ilvl w:val="1"/>
          <w:numId w:val="1"/>
        </w:numPr>
        <w:tabs>
          <w:tab w:val="left" w:pos="49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ДОУ работает с 7.</w:t>
      </w:r>
      <w:r w:rsidR="004D122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ч. до 1</w:t>
      </w:r>
      <w:r w:rsidR="004D122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.00 часов.</w:t>
      </w:r>
    </w:p>
    <w:p w:rsidR="00EC10DE" w:rsidRDefault="00EC10DE" w:rsidP="00EC10DE">
      <w:pPr>
        <w:numPr>
          <w:ilvl w:val="2"/>
          <w:numId w:val="1"/>
        </w:numPr>
        <w:tabs>
          <w:tab w:val="left" w:pos="50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Групп</w:t>
      </w:r>
      <w:r w:rsidR="004D1224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функциониру</w:t>
      </w:r>
      <w:r w:rsidR="004D1224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т в режиме 5 дневной рабочей недели.</w:t>
      </w:r>
    </w:p>
    <w:p w:rsidR="00EC10DE" w:rsidRDefault="00EC10DE" w:rsidP="00EC10DE">
      <w:pPr>
        <w:numPr>
          <w:ilvl w:val="2"/>
          <w:numId w:val="1"/>
        </w:numPr>
        <w:tabs>
          <w:tab w:val="left" w:pos="495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ДОУ имеет право объединять группы в случае необходимости в летний период (в связи с низкой наполняемостью групп, отпускам родителей.)</w:t>
      </w:r>
    </w:p>
    <w:p w:rsidR="00EC10DE" w:rsidRDefault="00EC10DE" w:rsidP="00EC10DE">
      <w:pPr>
        <w:keepNext/>
        <w:keepLines/>
        <w:numPr>
          <w:ilvl w:val="3"/>
          <w:numId w:val="1"/>
        </w:numPr>
        <w:tabs>
          <w:tab w:val="left" w:pos="303"/>
        </w:tabs>
        <w:spacing w:after="0" w:line="278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5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Здоровье ребенка</w:t>
      </w:r>
      <w:bookmarkEnd w:id="5"/>
    </w:p>
    <w:p w:rsidR="00EC10DE" w:rsidRDefault="00EC10DE" w:rsidP="00EC10DE">
      <w:pPr>
        <w:numPr>
          <w:ilvl w:val="4"/>
          <w:numId w:val="1"/>
        </w:numPr>
        <w:tabs>
          <w:tab w:val="left" w:pos="505"/>
        </w:tabs>
        <w:spacing w:after="0" w:line="278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EC10DE" w:rsidRDefault="00EC10DE" w:rsidP="00EC10DE">
      <w:pPr>
        <w:numPr>
          <w:ilvl w:val="4"/>
          <w:numId w:val="1"/>
        </w:numPr>
        <w:tabs>
          <w:tab w:val="left" w:pos="505"/>
        </w:tabs>
        <w:spacing w:after="0" w:line="278" w:lineRule="exact"/>
        <w:ind w:left="20"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кабинета ДОУ.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 ДОУ оставляет за собой право принимать решение о переводе ребенка в мед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>абинете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Медицинский работник ДОУ осуществляет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невозможности прихода ребенка по болезни или другой уважительной причине необходимо обязательно сообщить в ДОУ, предупреждать воспитателя группы.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Ребенок, не посещающий детский сад более</w:t>
      </w:r>
      <w:r>
        <w:rPr>
          <w:rFonts w:ascii="Times New Roman" w:eastAsia="Times New Roman" w:hAnsi="Times New Roman" w:cs="Times New Roman"/>
          <w:b/>
          <w:bCs/>
        </w:rPr>
        <w:t xml:space="preserve"> 5 дней</w:t>
      </w:r>
      <w:r>
        <w:rPr>
          <w:rFonts w:ascii="Times New Roman" w:eastAsia="Times New Roman" w:hAnsi="Times New Roman" w:cs="Times New Roman"/>
        </w:rPr>
        <w:t xml:space="preserve"> (за исключением выходных и праздничных дней) а так же после перенесенного заболевания,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  <w:tab w:val="left" w:pos="92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</w:tabs>
        <w:spacing w:after="0" w:line="274" w:lineRule="exact"/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ДОУ запрещено давать детям какие-либо лекарства родителем (законным 3.8. представителем), воспитателями групп или самостоятельно принимать ребенку лекарственные средства.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Своевременный приход в детский сад - необходимое условие качественной и правильной организации </w:t>
      </w:r>
      <w:proofErr w:type="spellStart"/>
      <w:r>
        <w:rPr>
          <w:rFonts w:ascii="Times New Roman" w:eastAsia="Times New Roman" w:hAnsi="Times New Roman" w:cs="Times New Roma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</w:rPr>
        <w:t>-образовательного процесса!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  <w:tab w:val="left" w:pos="102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Родители (законные представители) обязаны приводить ребенка в ДОУ </w:t>
      </w:r>
      <w:proofErr w:type="gramStart"/>
      <w:r>
        <w:rPr>
          <w:rFonts w:ascii="Times New Roman" w:eastAsia="Times New Roman" w:hAnsi="Times New Roman" w:cs="Times New Roman"/>
        </w:rPr>
        <w:t>здоровым</w:t>
      </w:r>
      <w:proofErr w:type="gramEnd"/>
      <w:r>
        <w:rPr>
          <w:rFonts w:ascii="Times New Roman" w:eastAsia="Times New Roman" w:hAnsi="Times New Roman" w:cs="Times New Roman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EC10DE" w:rsidRDefault="00EC10DE" w:rsidP="00EC10DE">
      <w:pPr>
        <w:numPr>
          <w:ilvl w:val="4"/>
          <w:numId w:val="1"/>
        </w:numPr>
        <w:tabs>
          <w:tab w:val="left" w:pos="0"/>
          <w:tab w:val="left" w:pos="1013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EC10DE" w:rsidRDefault="00EC10DE" w:rsidP="00EC10DE">
      <w:pPr>
        <w:keepNext/>
        <w:keepLines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 Режим образовательного процесса</w:t>
      </w:r>
    </w:p>
    <w:p w:rsidR="00EC10DE" w:rsidRDefault="00EC10DE" w:rsidP="00EC10DE">
      <w:pPr>
        <w:numPr>
          <w:ilvl w:val="0"/>
          <w:numId w:val="2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Основу режима составляет установленный распорядок сна</w:t>
      </w:r>
      <w:r>
        <w:rPr>
          <w:rFonts w:ascii="Times New Roman" w:eastAsia="Times New Roman" w:hAnsi="Times New Roman" w:cs="Times New Roman"/>
          <w:b/>
          <w:bCs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EC10DE" w:rsidRDefault="00EC10DE" w:rsidP="00EC10DE">
      <w:pPr>
        <w:numPr>
          <w:ilvl w:val="0"/>
          <w:numId w:val="2"/>
        </w:numPr>
        <w:tabs>
          <w:tab w:val="left" w:pos="0"/>
          <w:tab w:val="left" w:pos="84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</w:rPr>
        <w:t>-образовательного процесса в ДОУ соответствует требованиям СанПиН 2.4.1.3049-13</w:t>
      </w:r>
    </w:p>
    <w:p w:rsidR="00EC10DE" w:rsidRDefault="00EC10DE" w:rsidP="00EC10DE">
      <w:pPr>
        <w:numPr>
          <w:ilvl w:val="0"/>
          <w:numId w:val="3"/>
        </w:numPr>
        <w:tabs>
          <w:tab w:val="left" w:pos="0"/>
          <w:tab w:val="left" w:pos="845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Спорные и конфликтные ситуации нужно разрешать только в отсутствии детей.</w:t>
      </w:r>
    </w:p>
    <w:p w:rsidR="00EC10DE" w:rsidRDefault="00EC10DE" w:rsidP="00EC10DE">
      <w:pPr>
        <w:numPr>
          <w:ilvl w:val="0"/>
          <w:numId w:val="3"/>
        </w:numPr>
        <w:tabs>
          <w:tab w:val="left" w:pos="0"/>
          <w:tab w:val="left" w:pos="90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возникновении вопросов по организации </w:t>
      </w:r>
      <w:proofErr w:type="spellStart"/>
      <w:r>
        <w:rPr>
          <w:rFonts w:ascii="Times New Roman" w:eastAsia="Times New Roman" w:hAnsi="Times New Roman" w:cs="Times New Roma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</w:rPr>
        <w:t>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:rsidR="00EC10DE" w:rsidRDefault="00EC10DE" w:rsidP="00EC10DE">
      <w:pPr>
        <w:numPr>
          <w:ilvl w:val="0"/>
          <w:numId w:val="3"/>
        </w:numPr>
        <w:tabs>
          <w:tab w:val="left" w:pos="0"/>
          <w:tab w:val="left" w:pos="840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Плата за содержание ребенка в ДОУ вносится через банк ежемесячно.</w:t>
      </w:r>
    </w:p>
    <w:p w:rsidR="00EC10DE" w:rsidRDefault="00EC10DE" w:rsidP="00EC10DE">
      <w:pPr>
        <w:numPr>
          <w:ilvl w:val="0"/>
          <w:numId w:val="3"/>
        </w:numPr>
        <w:tabs>
          <w:tab w:val="left" w:pos="0"/>
          <w:tab w:val="left" w:pos="84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(законные представители) обязаны забрать ребенка из ДОУ до 1</w:t>
      </w:r>
      <w:r w:rsidR="004D122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.00 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нотариальной доверенности родителей (законных представителей).</w:t>
      </w:r>
    </w:p>
    <w:p w:rsidR="00EC10DE" w:rsidRDefault="00EC10DE" w:rsidP="00EC10DE">
      <w:pPr>
        <w:numPr>
          <w:ilvl w:val="0"/>
          <w:numId w:val="3"/>
        </w:numPr>
        <w:tabs>
          <w:tab w:val="left" w:pos="0"/>
          <w:tab w:val="left" w:pos="84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EC10DE" w:rsidRDefault="00EC10DE" w:rsidP="00EC10DE">
      <w:pPr>
        <w:numPr>
          <w:ilvl w:val="0"/>
          <w:numId w:val="3"/>
        </w:numPr>
        <w:tabs>
          <w:tab w:val="left" w:pos="0"/>
          <w:tab w:val="left" w:pos="84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EC10DE" w:rsidRDefault="00EC10DE" w:rsidP="00EC10DE">
      <w:pPr>
        <w:numPr>
          <w:ilvl w:val="0"/>
          <w:numId w:val="3"/>
        </w:numPr>
        <w:tabs>
          <w:tab w:val="left" w:pos="50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рекомендуется </w:t>
      </w:r>
      <w:proofErr w:type="gramStart"/>
      <w:r>
        <w:rPr>
          <w:rFonts w:ascii="Times New Roman" w:eastAsia="Times New Roman" w:hAnsi="Times New Roman" w:cs="Times New Roman"/>
        </w:rPr>
        <w:t>-о</w:t>
      </w:r>
      <w:proofErr w:type="gramEnd"/>
      <w:r>
        <w:rPr>
          <w:rFonts w:ascii="Times New Roman" w:eastAsia="Times New Roman" w:hAnsi="Times New Roman" w:cs="Times New Roman"/>
        </w:rPr>
        <w:t>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EC10DE" w:rsidRDefault="00EC10DE" w:rsidP="00EC10DE">
      <w:pPr>
        <w:numPr>
          <w:ilvl w:val="0"/>
          <w:numId w:val="3"/>
        </w:numPr>
        <w:tabs>
          <w:tab w:val="left" w:pos="53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EC10DE" w:rsidRDefault="00EC10DE" w:rsidP="00EC10DE">
      <w:pPr>
        <w:numPr>
          <w:ilvl w:val="0"/>
          <w:numId w:val="3"/>
        </w:numPr>
        <w:tabs>
          <w:tab w:val="left" w:pos="955"/>
        </w:tabs>
        <w:spacing w:after="0" w:line="274" w:lineRule="exact"/>
        <w:ind w:right="1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Приветствуется активное участие родителей в жизни группы: участие в праздниках и развлечениях, родительских собраниях; сопровождение детей на прогулках, экскурсиях за пределами детского сада; работа в родительском комитете группы или детского сада.</w:t>
      </w:r>
    </w:p>
    <w:p w:rsidR="00EC10DE" w:rsidRDefault="00EC10DE" w:rsidP="00EC10DE">
      <w:pPr>
        <w:keepNext/>
        <w:keepLines/>
        <w:numPr>
          <w:ilvl w:val="1"/>
          <w:numId w:val="3"/>
        </w:numPr>
        <w:tabs>
          <w:tab w:val="left" w:pos="788"/>
        </w:tabs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Обеспечение безопасности</w:t>
      </w:r>
    </w:p>
    <w:p w:rsidR="00EC10DE" w:rsidRDefault="00EC10DE" w:rsidP="00EC10DE">
      <w:pPr>
        <w:numPr>
          <w:ilvl w:val="2"/>
          <w:numId w:val="3"/>
        </w:numPr>
        <w:tabs>
          <w:tab w:val="left" w:pos="500"/>
        </w:tabs>
        <w:spacing w:after="0" w:line="274" w:lineRule="exact"/>
        <w:ind w:righ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Родители должны своевременно сообщать об изменении номера телефона, места жительства и места работы.</w:t>
      </w:r>
    </w:p>
    <w:p w:rsidR="00EC10DE" w:rsidRDefault="00EC10DE" w:rsidP="00EC10DE">
      <w:pPr>
        <w:numPr>
          <w:ilvl w:val="2"/>
          <w:numId w:val="3"/>
        </w:numPr>
        <w:tabs>
          <w:tab w:val="left" w:pos="495"/>
        </w:tabs>
        <w:spacing w:after="0" w:line="274" w:lineRule="exact"/>
        <w:ind w:righ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EC10DE" w:rsidRDefault="00EC10DE" w:rsidP="00EC10DE">
      <w:pPr>
        <w:numPr>
          <w:ilvl w:val="2"/>
          <w:numId w:val="3"/>
        </w:numPr>
        <w:tabs>
          <w:tab w:val="left" w:pos="500"/>
        </w:tabs>
        <w:spacing w:after="0" w:line="274" w:lineRule="exact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EC10DE" w:rsidRDefault="00EC10DE" w:rsidP="00EC10DE">
      <w:pPr>
        <w:numPr>
          <w:ilvl w:val="2"/>
          <w:numId w:val="3"/>
        </w:numPr>
        <w:tabs>
          <w:tab w:val="left" w:pos="50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EC10DE" w:rsidRDefault="00EC10DE" w:rsidP="00EC10DE">
      <w:pPr>
        <w:numPr>
          <w:ilvl w:val="2"/>
          <w:numId w:val="3"/>
        </w:numPr>
        <w:tabs>
          <w:tab w:val="left" w:pos="500"/>
        </w:tabs>
        <w:spacing w:after="0" w:line="274" w:lineRule="exact"/>
        <w:ind w:right="1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Посторонним лицам запрещено находиться в помещении детского сада и на территории без разрешения администрации.</w:t>
      </w:r>
    </w:p>
    <w:p w:rsidR="00EC10DE" w:rsidRDefault="00EC10DE" w:rsidP="00EC10DE">
      <w:pPr>
        <w:numPr>
          <w:ilvl w:val="2"/>
          <w:numId w:val="3"/>
        </w:numPr>
        <w:tabs>
          <w:tab w:val="left" w:pos="495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Запрещается въезд на территорию ДОУ на своем личном автомобиле.</w:t>
      </w:r>
    </w:p>
    <w:p w:rsidR="00EC10DE" w:rsidRDefault="00EC10DE" w:rsidP="00EC10DE">
      <w:pPr>
        <w:numPr>
          <w:ilvl w:val="2"/>
          <w:numId w:val="3"/>
        </w:numPr>
        <w:tabs>
          <w:tab w:val="left" w:pos="490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 давать ребенку в ДОУ жевательную резинку, конфеты, чипсы, сухарики.</w:t>
      </w:r>
    </w:p>
    <w:p w:rsidR="00EC10DE" w:rsidRDefault="00EC10DE" w:rsidP="00EC10DE">
      <w:pPr>
        <w:numPr>
          <w:ilvl w:val="2"/>
          <w:numId w:val="3"/>
        </w:numPr>
        <w:tabs>
          <w:tab w:val="left" w:pos="505"/>
        </w:tabs>
        <w:spacing w:after="0" w:line="274" w:lineRule="exact"/>
        <w:ind w:righ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Следить за тем, чтобы у ребенка в карманах не было острых, колющих и режущих предметов.</w:t>
      </w:r>
    </w:p>
    <w:p w:rsidR="00EC10DE" w:rsidRDefault="00EC10DE" w:rsidP="00EC10DE">
      <w:pPr>
        <w:numPr>
          <w:ilvl w:val="2"/>
          <w:numId w:val="3"/>
        </w:numPr>
        <w:tabs>
          <w:tab w:val="left" w:pos="495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помещении и на территории ДОУ запрещено курение.</w:t>
      </w:r>
    </w:p>
    <w:p w:rsidR="00EC10DE" w:rsidRDefault="00EC10DE" w:rsidP="00EC10DE">
      <w:pPr>
        <w:keepNext/>
        <w:keepLines/>
        <w:numPr>
          <w:ilvl w:val="1"/>
          <w:numId w:val="3"/>
        </w:numPr>
        <w:tabs>
          <w:tab w:val="left" w:pos="654"/>
        </w:tabs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воспитанников ДОУ</w:t>
      </w:r>
    </w:p>
    <w:p w:rsidR="00EC10DE" w:rsidRDefault="00EC10DE" w:rsidP="00EC10DE">
      <w:pPr>
        <w:numPr>
          <w:ilvl w:val="2"/>
          <w:numId w:val="3"/>
        </w:numPr>
        <w:tabs>
          <w:tab w:val="left" w:pos="505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EC10DE" w:rsidRDefault="00EC10DE" w:rsidP="00EC10DE">
      <w:pPr>
        <w:numPr>
          <w:ilvl w:val="2"/>
          <w:numId w:val="3"/>
        </w:numPr>
        <w:tabs>
          <w:tab w:val="left" w:pos="51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rPr>
          <w:rFonts w:ascii="Times New Roman" w:eastAsia="Times New Roman" w:hAnsi="Times New Roman" w:cs="Times New Roman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EC10DE" w:rsidRDefault="00EC10DE" w:rsidP="00EC10DE">
      <w:pPr>
        <w:numPr>
          <w:ilvl w:val="2"/>
          <w:numId w:val="3"/>
        </w:numPr>
        <w:tabs>
          <w:tab w:val="left" w:pos="500"/>
        </w:tabs>
        <w:spacing w:after="0" w:line="274" w:lineRule="exact"/>
        <w:ind w:righ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EC10DE" w:rsidRDefault="00EC10DE" w:rsidP="00EC10DE">
      <w:pPr>
        <w:numPr>
          <w:ilvl w:val="2"/>
          <w:numId w:val="3"/>
        </w:numPr>
        <w:tabs>
          <w:tab w:val="left" w:pos="51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</w:t>
      </w:r>
      <w:proofErr w:type="gramEnd"/>
      <w:r>
        <w:rPr>
          <w:rFonts w:ascii="Times New Roman" w:eastAsia="Times New Roman" w:hAnsi="Times New Roman" w:cs="Times New Roman"/>
        </w:rPr>
        <w:t xml:space="preserve">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</w:t>
      </w:r>
    </w:p>
    <w:p w:rsidR="00EC10DE" w:rsidRDefault="00EC10DE" w:rsidP="00EC10DE">
      <w:pPr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Федерации. Право </w:t>
      </w:r>
      <w:proofErr w:type="spellStart"/>
      <w:r>
        <w:rPr>
          <w:rFonts w:ascii="Times New Roman" w:eastAsia="Times New Roman" w:hAnsi="Times New Roman" w:cs="Times New Roman"/>
        </w:rPr>
        <w:t>и</w:t>
      </w:r>
      <w:proofErr w:type="gramStart"/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>-</w:t>
      </w:r>
      <w:proofErr w:type="gramEnd"/>
      <w:r>
        <w:rPr>
          <w:rFonts w:ascii="Times New Roman" w:eastAsia="Times New Roman" w:hAnsi="Times New Roman" w:cs="Times New Roman"/>
        </w:rPr>
        <w:t xml:space="preserve">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EC10DE" w:rsidRDefault="00EC10DE" w:rsidP="00EC10DE">
      <w:pPr>
        <w:tabs>
          <w:tab w:val="left" w:pos="139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-Порядок обращения за получением компенсации и порядок ее выплаты устанавливаются администрацией Первомайского района</w:t>
      </w:r>
    </w:p>
    <w:p w:rsidR="00EC10DE" w:rsidRDefault="00EC10DE" w:rsidP="00EC10DE">
      <w:pPr>
        <w:pStyle w:val="a3"/>
        <w:numPr>
          <w:ilvl w:val="2"/>
          <w:numId w:val="3"/>
        </w:numPr>
        <w:tabs>
          <w:tab w:val="left" w:pos="480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>
        <w:rPr>
          <w:rFonts w:ascii="Times New Roman" w:eastAsia="Times New Roman" w:hAnsi="Times New Roman" w:cs="Times New Roman"/>
        </w:rPr>
        <w:t>о-</w:t>
      </w:r>
      <w:proofErr w:type="gramEnd"/>
      <w:r>
        <w:rPr>
          <w:rFonts w:ascii="Times New Roman" w:eastAsia="Times New Roman" w:hAnsi="Times New Roman" w:cs="Times New Roman"/>
        </w:rPr>
        <w:t xml:space="preserve"> правовому регулированию в сфере образования.</w:t>
      </w:r>
    </w:p>
    <w:p w:rsidR="00EC10DE" w:rsidRDefault="00EC10DE" w:rsidP="00EC10DE">
      <w:pPr>
        <w:numPr>
          <w:ilvl w:val="2"/>
          <w:numId w:val="3"/>
        </w:numPr>
        <w:tabs>
          <w:tab w:val="left" w:pos="475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EC10DE" w:rsidRDefault="00EC10DE" w:rsidP="00EC10DE">
      <w:pPr>
        <w:pStyle w:val="a3"/>
        <w:numPr>
          <w:ilvl w:val="0"/>
          <w:numId w:val="4"/>
        </w:numPr>
        <w:tabs>
          <w:tab w:val="left" w:pos="475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оказание первичной медико-санитарной помощи в порядке, установленном законодательством в сфере охраны здоровья; организацию питания;</w:t>
      </w:r>
    </w:p>
    <w:p w:rsidR="00EC10DE" w:rsidRDefault="00EC10DE" w:rsidP="00EC10DE">
      <w:pPr>
        <w:pStyle w:val="a3"/>
        <w:numPr>
          <w:ilvl w:val="0"/>
          <w:numId w:val="4"/>
        </w:numPr>
        <w:tabs>
          <w:tab w:val="left" w:pos="475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оптимальной образовательной нагрузки режима непосредственно образовательной деятельности;</w:t>
      </w:r>
    </w:p>
    <w:p w:rsidR="00EC10DE" w:rsidRDefault="00EC10DE" w:rsidP="00EC10DE">
      <w:pPr>
        <w:pStyle w:val="a3"/>
        <w:numPr>
          <w:ilvl w:val="0"/>
          <w:numId w:val="4"/>
        </w:numPr>
        <w:tabs>
          <w:tab w:val="left" w:pos="475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пропаганду и обучение навыкам здорового образа жизни, требованиям охраны труда;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EC10DE" w:rsidRDefault="00EC10DE" w:rsidP="00EC10DE">
      <w:pPr>
        <w:pStyle w:val="a3"/>
        <w:numPr>
          <w:ilvl w:val="0"/>
          <w:numId w:val="4"/>
        </w:numPr>
        <w:tabs>
          <w:tab w:val="left" w:pos="475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обеспечение безопасности воспитанников во время пребывания в ДОУ; </w:t>
      </w:r>
    </w:p>
    <w:p w:rsidR="00EC10DE" w:rsidRDefault="00EC10DE" w:rsidP="00EC10DE">
      <w:pPr>
        <w:pStyle w:val="a3"/>
        <w:numPr>
          <w:ilvl w:val="0"/>
          <w:numId w:val="4"/>
        </w:numPr>
        <w:tabs>
          <w:tab w:val="left" w:pos="475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профилактику несчастных случаев с воспитанниками во время пребывания в ДОУ; </w:t>
      </w:r>
    </w:p>
    <w:p w:rsidR="00EC10DE" w:rsidRDefault="00EC10DE" w:rsidP="00EC10DE">
      <w:pPr>
        <w:pStyle w:val="a3"/>
        <w:numPr>
          <w:ilvl w:val="0"/>
          <w:numId w:val="4"/>
        </w:numPr>
        <w:tabs>
          <w:tab w:val="left" w:pos="475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проведение санитарно-противоэпидемических и профилактических мероприятий.</w:t>
      </w:r>
    </w:p>
    <w:p w:rsidR="00EC10DE" w:rsidRDefault="00EC10DE" w:rsidP="00EC10DE">
      <w:pPr>
        <w:numPr>
          <w:ilvl w:val="2"/>
          <w:numId w:val="3"/>
        </w:numPr>
        <w:tabs>
          <w:tab w:val="left" w:pos="480"/>
        </w:tabs>
        <w:spacing w:after="0" w:line="274" w:lineRule="exact"/>
        <w:ind w:right="6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Организацию оказания первичной медико-санитарной помощи воспитанникам ДОУ осуществляет старшая медицинская сестра.</w:t>
      </w:r>
    </w:p>
    <w:p w:rsidR="00EC10DE" w:rsidRDefault="00EC10DE" w:rsidP="00EC10DE">
      <w:pPr>
        <w:numPr>
          <w:ilvl w:val="2"/>
          <w:numId w:val="3"/>
        </w:numPr>
        <w:tabs>
          <w:tab w:val="left" w:pos="475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ДОУ, при реализации ООП создает условия для охраны здоровья воспитанников, в том числе обеспечивает:</w:t>
      </w:r>
    </w:p>
    <w:p w:rsidR="00EC10DE" w:rsidRDefault="00EC10DE" w:rsidP="00EC10DE">
      <w:pPr>
        <w:numPr>
          <w:ilvl w:val="0"/>
          <w:numId w:val="1"/>
        </w:numPr>
        <w:tabs>
          <w:tab w:val="left" w:pos="25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состоянием здоровья воспитанников;</w:t>
      </w:r>
    </w:p>
    <w:p w:rsidR="00EC10DE" w:rsidRDefault="00EC10DE" w:rsidP="00EC10DE">
      <w:pPr>
        <w:numPr>
          <w:ilvl w:val="0"/>
          <w:numId w:val="1"/>
        </w:numPr>
        <w:tabs>
          <w:tab w:val="left" w:pos="25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EC10DE" w:rsidRDefault="00EC10DE" w:rsidP="00EC10DE">
      <w:pPr>
        <w:numPr>
          <w:ilvl w:val="0"/>
          <w:numId w:val="1"/>
        </w:numPr>
        <w:tabs>
          <w:tab w:val="left" w:pos="25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соблюдение государственных санитарно-эпидемиологических правил и нормативов; </w:t>
      </w:r>
    </w:p>
    <w:p w:rsidR="00EC10DE" w:rsidRDefault="00EC10DE" w:rsidP="00EC10DE">
      <w:pPr>
        <w:numPr>
          <w:ilvl w:val="0"/>
          <w:numId w:val="1"/>
        </w:numPr>
        <w:tabs>
          <w:tab w:val="left" w:pos="25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C10DE" w:rsidRDefault="00EC10DE" w:rsidP="00EC10DE">
      <w:pPr>
        <w:numPr>
          <w:ilvl w:val="2"/>
          <w:numId w:val="3"/>
        </w:numPr>
        <w:tabs>
          <w:tab w:val="left" w:pos="475"/>
        </w:tabs>
        <w:spacing w:after="0" w:line="274" w:lineRule="exact"/>
        <w:ind w:right="6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:rsidR="00EC10DE" w:rsidRDefault="00EC10DE" w:rsidP="00EC10DE">
      <w:pPr>
        <w:spacing w:after="0" w:line="274" w:lineRule="exact"/>
        <w:ind w:right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 психолого-педагогическое консультирование родителей (законных представителей) и педагогических работников;</w:t>
      </w:r>
    </w:p>
    <w:p w:rsidR="00EC10DE" w:rsidRDefault="00EC10DE" w:rsidP="00EC10DE">
      <w:pPr>
        <w:numPr>
          <w:ilvl w:val="2"/>
          <w:numId w:val="3"/>
        </w:numPr>
        <w:tabs>
          <w:tab w:val="left" w:pos="955"/>
          <w:tab w:val="left" w:pos="7454"/>
        </w:tabs>
        <w:spacing w:after="0" w:line="274" w:lineRule="exact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  <w:r>
        <w:rPr>
          <w:rFonts w:ascii="Times New Roman" w:eastAsia="Times New Roman" w:hAnsi="Times New Roman" w:cs="Times New Roman"/>
        </w:rPr>
        <w:tab/>
        <w:t>/</w:t>
      </w:r>
    </w:p>
    <w:p w:rsidR="00EC10DE" w:rsidRDefault="00EC10DE" w:rsidP="00EC10DE">
      <w:pPr>
        <w:keepNext/>
        <w:keepLines/>
        <w:spacing w:after="0" w:line="278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7. Поощрения и дисциплинарное воздействие</w:t>
      </w:r>
    </w:p>
    <w:p w:rsidR="00EC10DE" w:rsidRDefault="00EC10DE" w:rsidP="00EC10DE">
      <w:pPr>
        <w:pStyle w:val="a3"/>
        <w:numPr>
          <w:ilvl w:val="1"/>
          <w:numId w:val="5"/>
        </w:numPr>
        <w:tabs>
          <w:tab w:val="left" w:pos="533"/>
        </w:tabs>
        <w:spacing w:after="0" w:line="278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Меры дисциплинарного взыскания не применяются к воспитанникам ДОУ.</w:t>
      </w:r>
    </w:p>
    <w:p w:rsidR="00EC10DE" w:rsidRDefault="00EC10DE" w:rsidP="00EC10DE">
      <w:pPr>
        <w:pStyle w:val="a3"/>
        <w:numPr>
          <w:ilvl w:val="1"/>
          <w:numId w:val="5"/>
        </w:numPr>
        <w:tabs>
          <w:tab w:val="left" w:pos="533"/>
        </w:tabs>
        <w:spacing w:after="0" w:line="278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EC10DE" w:rsidRDefault="00EC10DE" w:rsidP="00EC10DE">
      <w:pPr>
        <w:pStyle w:val="a3"/>
        <w:spacing w:after="0" w:line="274" w:lineRule="exact"/>
        <w:ind w:left="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7.3.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EC10DE" w:rsidRDefault="00EC10DE" w:rsidP="00EC10DE"/>
    <w:p w:rsidR="00E71685" w:rsidRDefault="00E71685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96DE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2.%3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4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%3."/>
      <w:lvlJc w:val="left"/>
      <w:pPr>
        <w:ind w:left="0" w:firstLine="0"/>
      </w:pPr>
    </w:lvl>
    <w:lvl w:ilvl="3">
      <w:start w:val="1"/>
      <w:numFmt w:val="decimal"/>
      <w:lvlText w:val="%2.%3."/>
      <w:lvlJc w:val="left"/>
      <w:pPr>
        <w:ind w:left="0" w:firstLine="0"/>
      </w:pPr>
    </w:lvl>
    <w:lvl w:ilvl="4">
      <w:start w:val="1"/>
      <w:numFmt w:val="decimal"/>
      <w:lvlText w:val="%2.%3."/>
      <w:lvlJc w:val="left"/>
      <w:pPr>
        <w:ind w:left="0" w:firstLine="0"/>
      </w:pPr>
    </w:lvl>
    <w:lvl w:ilvl="5">
      <w:start w:val="1"/>
      <w:numFmt w:val="decimal"/>
      <w:lvlText w:val="%2.%3."/>
      <w:lvlJc w:val="left"/>
      <w:pPr>
        <w:ind w:left="0" w:firstLine="0"/>
      </w:pPr>
    </w:lvl>
    <w:lvl w:ilvl="6">
      <w:start w:val="1"/>
      <w:numFmt w:val="decimal"/>
      <w:lvlText w:val="%2.%3."/>
      <w:lvlJc w:val="left"/>
      <w:pPr>
        <w:ind w:left="0" w:firstLine="0"/>
      </w:pPr>
    </w:lvl>
    <w:lvl w:ilvl="7">
      <w:start w:val="1"/>
      <w:numFmt w:val="decimal"/>
      <w:lvlText w:val="%2.%3."/>
      <w:lvlJc w:val="left"/>
      <w:pPr>
        <w:ind w:left="0" w:firstLine="0"/>
      </w:pPr>
    </w:lvl>
    <w:lvl w:ilvl="8">
      <w:start w:val="1"/>
      <w:numFmt w:val="decimal"/>
      <w:lvlText w:val="%2.%3."/>
      <w:lvlJc w:val="left"/>
      <w:pPr>
        <w:ind w:left="0" w:firstLine="0"/>
      </w:pPr>
    </w:lvl>
  </w:abstractNum>
  <w:abstractNum w:abstractNumId="3">
    <w:nsid w:val="4FC46716"/>
    <w:multiLevelType w:val="multilevel"/>
    <w:tmpl w:val="EB36FB8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9AC7DCD"/>
    <w:multiLevelType w:val="multilevel"/>
    <w:tmpl w:val="50B0C2C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2.%3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4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4.%5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DE"/>
    <w:rsid w:val="00185B72"/>
    <w:rsid w:val="00213C7A"/>
    <w:rsid w:val="004D1224"/>
    <w:rsid w:val="00982BA2"/>
    <w:rsid w:val="00E71685"/>
    <w:rsid w:val="00E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2015-06-24T09:44:00Z</cp:lastPrinted>
  <dcterms:created xsi:type="dcterms:W3CDTF">2015-06-23T12:29:00Z</dcterms:created>
  <dcterms:modified xsi:type="dcterms:W3CDTF">2015-06-25T04:52:00Z</dcterms:modified>
</cp:coreProperties>
</file>