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F8" w:rsidRPr="00080751" w:rsidRDefault="000D77F8" w:rsidP="000D77F8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CBE7F1"/>
        </w:rPr>
      </w:pPr>
      <w:r w:rsidRPr="00080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shd w:val="clear" w:color="auto" w:fill="CBE7F1"/>
        </w:rPr>
        <w:t>Реализуемые комплексные общеобразовательные основные программы</w:t>
      </w:r>
    </w:p>
    <w:p w:rsidR="00E71685" w:rsidRDefault="00E71685"/>
    <w:tbl>
      <w:tblPr>
        <w:tblpPr w:leftFromText="180" w:rightFromText="180" w:vertAnchor="text" w:horzAnchor="margin" w:tblpXSpec="center" w:tblpY="338"/>
        <w:tblW w:w="8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1655"/>
        <w:gridCol w:w="2445"/>
        <w:gridCol w:w="2372"/>
      </w:tblGrid>
      <w:tr w:rsidR="000D77F8" w:rsidTr="000D77F8">
        <w:trPr>
          <w:trHeight w:val="1180"/>
        </w:trPr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A10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77F8" w:rsidRDefault="000D77F8" w:rsidP="00A10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A10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77F8" w:rsidRDefault="000D77F8" w:rsidP="00A10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A10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77F8" w:rsidRDefault="000D77F8" w:rsidP="00A10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каких возрастных группах реализуется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A10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77F8" w:rsidRDefault="000D77F8" w:rsidP="00A10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срок освоения</w:t>
            </w:r>
          </w:p>
          <w:p w:rsidR="000D77F8" w:rsidRDefault="000D77F8" w:rsidP="00A10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D77F8" w:rsidTr="000D77F8">
        <w:trPr>
          <w:trHeight w:val="644"/>
        </w:trPr>
        <w:tc>
          <w:tcPr>
            <w:tcW w:w="2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A10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«Программа воспитания и обучения в детском саду»</w:t>
            </w:r>
          </w:p>
        </w:tc>
        <w:tc>
          <w:tcPr>
            <w:tcW w:w="16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A10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М.А. Васильева</w:t>
            </w:r>
          </w:p>
        </w:tc>
        <w:tc>
          <w:tcPr>
            <w:tcW w:w="2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A10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A10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0D77F8" w:rsidTr="000D77F8">
        <w:trPr>
          <w:trHeight w:val="1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7F8" w:rsidRDefault="000D77F8" w:rsidP="00A1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7F8" w:rsidRDefault="000D77F8" w:rsidP="00A1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7F8" w:rsidRDefault="000D77F8" w:rsidP="00A1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A10B0C">
            <w:pPr>
              <w:spacing w:after="0"/>
            </w:pPr>
          </w:p>
        </w:tc>
      </w:tr>
      <w:tr w:rsidR="000D77F8" w:rsidTr="000D77F8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7F8" w:rsidRDefault="000D77F8" w:rsidP="00A1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7F8" w:rsidRDefault="000D77F8" w:rsidP="00A1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A10B0C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A10B0C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:rsidR="000D77F8" w:rsidRDefault="000D77F8"/>
    <w:p w:rsidR="000D77F8" w:rsidRDefault="000D77F8" w:rsidP="000D77F8">
      <w:pPr>
        <w:spacing w:before="200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shd w:val="clear" w:color="auto" w:fill="CBE7F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u w:val="single"/>
          <w:shd w:val="clear" w:color="auto" w:fill="CBE7F1"/>
        </w:rPr>
        <w:t>Реализуемые  общеобразовательные основные (парциальные)</w:t>
      </w:r>
      <w:r w:rsidRPr="000D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u w:val="single"/>
          <w:shd w:val="clear" w:color="auto" w:fill="CBE7F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u w:val="single"/>
          <w:shd w:val="clear" w:color="auto" w:fill="CBE7F1"/>
        </w:rPr>
        <w:t>программы</w:t>
      </w:r>
    </w:p>
    <w:p w:rsidR="000D77F8" w:rsidRDefault="000D77F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CBE7F1"/>
        </w:rPr>
      </w:pPr>
    </w:p>
    <w:tbl>
      <w:tblPr>
        <w:tblpPr w:leftFromText="180" w:rightFromText="180" w:vertAnchor="text" w:horzAnchor="margin" w:tblpXSpec="center" w:tblpY="319"/>
        <w:tblW w:w="9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1999"/>
        <w:gridCol w:w="2721"/>
        <w:gridCol w:w="1986"/>
      </w:tblGrid>
      <w:tr w:rsidR="000D77F8" w:rsidTr="000D77F8">
        <w:trPr>
          <w:trHeight w:val="1066"/>
        </w:trPr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0D77F8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77F8" w:rsidRDefault="000D77F8" w:rsidP="000D77F8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0D77F8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77F8" w:rsidRDefault="000D77F8" w:rsidP="000D77F8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0D77F8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77F8" w:rsidRDefault="000D77F8" w:rsidP="000D77F8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каких возрастных группах реализуется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0D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77F8" w:rsidRDefault="000D77F8" w:rsidP="000D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срок освоения</w:t>
            </w:r>
          </w:p>
          <w:p w:rsidR="000D77F8" w:rsidRDefault="000D77F8" w:rsidP="000D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D77F8" w:rsidTr="000D77F8">
        <w:trPr>
          <w:trHeight w:val="414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0D77F8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«От рождения до школы»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0D77F8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А.Н.Вераксы</w:t>
            </w:r>
            <w:proofErr w:type="spellEnd"/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0D77F8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</w:t>
            </w:r>
          </w:p>
          <w:p w:rsidR="000D77F8" w:rsidRDefault="000D77F8" w:rsidP="000D77F8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0D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0D77F8" w:rsidTr="000D77F8">
        <w:trPr>
          <w:trHeight w:val="1066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0D77F8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0D77F8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С.Н. Николаева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0D77F8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</w:t>
            </w:r>
          </w:p>
          <w:p w:rsidR="000D77F8" w:rsidRDefault="000D77F8" w:rsidP="000D77F8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F8" w:rsidRDefault="000D77F8" w:rsidP="000D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:rsidR="000D77F8" w:rsidRDefault="000D77F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CBE7F1"/>
        </w:rPr>
      </w:pPr>
    </w:p>
    <w:p w:rsidR="000D77F8" w:rsidRDefault="000D77F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CBE7F1"/>
        </w:rPr>
      </w:pPr>
    </w:p>
    <w:p w:rsidR="000D77F8" w:rsidRDefault="000D77F8"/>
    <w:sectPr w:rsidR="000D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F8"/>
    <w:rsid w:val="000D77F8"/>
    <w:rsid w:val="00E7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2015-06-22T11:38:00Z</dcterms:created>
  <dcterms:modified xsi:type="dcterms:W3CDTF">2015-06-22T11:41:00Z</dcterms:modified>
</cp:coreProperties>
</file>