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83" w:rsidRPr="00540E83" w:rsidRDefault="00121DC7" w:rsidP="00121DC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 wp14:anchorId="70ECFB8A">
            <wp:extent cx="5937885" cy="14814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006A" w:rsidRPr="00540E83" w:rsidRDefault="0066006A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Аналитическая справка по результатам </w:t>
      </w:r>
      <w:proofErr w:type="spellStart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казённого дошкольного образовательного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д/с «</w:t>
      </w:r>
      <w:r w:rsidR="0089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Берёзка» </w:t>
      </w: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89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Акулово</w:t>
      </w:r>
      <w:proofErr w:type="spellEnd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6B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6B7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</w:t>
      </w: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6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часть.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проведено с целью обеспечения открытости и доступности информации о деятельности Муниципального казённого дошкольного образовательного учреждения детский сад «</w:t>
      </w:r>
      <w:r w:rsidR="0089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Берёзка» </w:t>
      </w: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89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Акулово</w:t>
      </w:r>
      <w:proofErr w:type="spellEnd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Проведена оценка образовательной деятельности, системы управления ДОУ, содержания и качества подготовки воспитанников, организация образовательно-воспитательного процесса, движения воспитанников, кадрового состава, учебно-методической, материально-технической базы.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Самообследование</w:t>
      </w:r>
      <w:proofErr w:type="spellEnd"/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проводилось в соответствии с документами: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Российской Федерации;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«Правах ребёнка»;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г. № 273 ФЗ « Об образовании в Российской Федерации»;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6A85">
        <w:rPr>
          <w:rFonts w:ascii="Calibri" w:eastAsia="Calibri" w:hAnsi="Calibri" w:cs="Times New Roman"/>
          <w:color w:val="FF0000"/>
          <w:sz w:val="36"/>
          <w:szCs w:val="36"/>
          <w:shd w:val="clear" w:color="auto" w:fill="FFFFFF"/>
        </w:rPr>
        <w:t> </w:t>
      </w:r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Приказ </w:t>
      </w:r>
      <w:proofErr w:type="spellStart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РФ от 14.07.2013 № 462 « Об утверждении порядка проведения </w:t>
      </w:r>
      <w:proofErr w:type="spellStart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организацией»;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Приказ </w:t>
      </w:r>
      <w:proofErr w:type="spellStart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РФ от 10.12.2013 г. №1324 «Об утверждении показателей деятельности образовательной организации, подлежащей </w:t>
      </w:r>
      <w:proofErr w:type="spellStart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4E6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4E6A8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Общая характеристика ОУ.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Информация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Территориальная принадлежность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Алтайский край, Первомайский район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Дошкольное образовательное учреждение 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 Первомайского района, Алтайского края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E201FF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6A85">
              <w:rPr>
                <w:color w:val="000000"/>
                <w:shd w:val="clear" w:color="auto" w:fill="FFFFFF"/>
              </w:rPr>
              <w:t> </w:t>
            </w:r>
            <w:r w:rsidRPr="004E6A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E201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240 </w:t>
            </w:r>
            <w:r w:rsidRPr="004E6A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E201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  <w:r w:rsidRPr="004E6A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E201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4E6A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</w:t>
            </w:r>
            <w:r w:rsidR="00E201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Pr="004E6A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E201FF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8931DD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казённое</w:t>
            </w:r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дошкольное</w:t>
            </w: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образовательное учреждение детский сад «</w:t>
            </w:r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Берёзка» </w:t>
            </w: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Акулово</w:t>
            </w:r>
            <w:proofErr w:type="spellEnd"/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8931DD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6580</w:t>
            </w:r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4, Алтайский край, Первомайский район, с. </w:t>
            </w:r>
            <w:proofErr w:type="spellStart"/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Акулово</w:t>
            </w:r>
            <w:proofErr w:type="spellEnd"/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Озёрная</w:t>
            </w:r>
            <w:proofErr w:type="gramEnd"/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931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E201FF" w:rsidRDefault="00E201FF" w:rsidP="004E6A85">
            <w:pPr>
              <w:spacing w:before="100" w:before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1FF">
              <w:rPr>
                <w:rStyle w:val="js-messages-title-dropdown-name"/>
                <w:b/>
                <w:sz w:val="24"/>
              </w:rPr>
              <w:t>cuznetsowa.liubov2011@yandex.ru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Телефон ОУ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8931DD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bCs/>
                <w:color w:val="000000"/>
                <w:sz w:val="28"/>
                <w:szCs w:val="28"/>
                <w:shd w:val="clear" w:color="auto" w:fill="FFFFFF"/>
              </w:rPr>
              <w:t>8 (385-32)-9</w:t>
            </w:r>
            <w:r w:rsidR="008931DD">
              <w:rPr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4E6A85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931DD">
              <w:rPr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4E6A85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931DD">
              <w:rPr>
                <w:bCs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Год основания ОУ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8931DD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bCs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="008931DD">
              <w:rPr>
                <w:bCs/>
                <w:color w:val="000000"/>
                <w:sz w:val="28"/>
                <w:szCs w:val="28"/>
                <w:shd w:val="clear" w:color="auto" w:fill="FFFFFF"/>
              </w:rPr>
              <w:t>75</w:t>
            </w:r>
            <w:r w:rsidRPr="004E6A85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Руководитель ОУ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8931DD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Чурилова Татьяна Андреевна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Кол-во групп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8931DD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4E6A85"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 w:rsidRPr="004E6A85">
              <w:rPr>
                <w:rFonts w:ascii="Times New Roman" w:hAnsi="Times New Roman"/>
                <w:sz w:val="28"/>
                <w:szCs w:val="28"/>
              </w:rPr>
              <w:t>-ков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6B720F" w:rsidP="00E3519B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4E6A85" w:rsidRPr="004E6A85" w:rsidTr="004E6A8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6A85" w:rsidRPr="004E6A85" w:rsidRDefault="004E6A85" w:rsidP="004E6A85">
            <w:pPr>
              <w:spacing w:before="100" w:before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6A85">
              <w:rPr>
                <w:rFonts w:ascii="Times New Roman" w:hAnsi="Times New Roman"/>
                <w:sz w:val="28"/>
                <w:szCs w:val="28"/>
              </w:rPr>
              <w:t>с 07:30 до 18:00, выходной: суббота-воскресенье, праздничные дни</w:t>
            </w:r>
          </w:p>
        </w:tc>
      </w:tr>
    </w:tbl>
    <w:p w:rsidR="004E6A85" w:rsidRPr="004E6A85" w:rsidRDefault="004E6A85" w:rsidP="004E6A8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6A85">
        <w:rPr>
          <w:rFonts w:ascii="Times New Roman" w:eastAsia="Calibri" w:hAnsi="Times New Roman" w:cs="Times New Roman"/>
          <w:b/>
          <w:bCs/>
          <w:sz w:val="28"/>
          <w:szCs w:val="28"/>
        </w:rPr>
        <w:t>2.2. Обеспечение безопасности  учреждения.</w:t>
      </w:r>
    </w:p>
    <w:p w:rsidR="004E6A85" w:rsidRPr="004E6A85" w:rsidRDefault="004E6A85" w:rsidP="004E6A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         В МКДОУ созданы условия по организации безопасности образовательного процесса: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         В соответствии с Федеральным Законом от 17.07.1999 г. № 181-ФЗ «Об основах  пожарной безопасности в Российской Федерации», нормативно-правовыми актами, приказами Министерства образования  и науки в учреждении проделана определенная работа по обеспечению безопасности жизнедеятельности работников,  воспитанников.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Назначен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ответственный за организацию работы по охране труда, противопожарной безопасности,  электробезопасности.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Разработаны новые инструкции </w:t>
      </w: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ОТ.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Своевременно организован  инструктаж и проверка знаний, требований охраны труда работников учреждения.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Проводятся тематические проверки </w:t>
      </w: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ОТ.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4E6A85">
        <w:rPr>
          <w:rFonts w:ascii="Times New Roman" w:eastAsia="Calibri" w:hAnsi="Times New Roman" w:cs="Times New Roman"/>
          <w:sz w:val="24"/>
          <w:szCs w:val="24"/>
        </w:rPr>
        <w:t>электророзеток</w:t>
      </w:r>
      <w:proofErr w:type="spell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E6A85">
        <w:rPr>
          <w:rFonts w:ascii="Times New Roman" w:eastAsia="Calibri" w:hAnsi="Times New Roman" w:cs="Times New Roman"/>
          <w:sz w:val="24"/>
          <w:szCs w:val="24"/>
        </w:rPr>
        <w:lastRenderedPageBreak/>
        <w:t>электрооборудования, наличия в электросетях стандартных предохранителей и оголенных проводов, поставлены на приборы освещения датчики движения.</w:t>
      </w:r>
    </w:p>
    <w:p w:rsidR="004E6A85" w:rsidRPr="004E6A85" w:rsidRDefault="004E6A85" w:rsidP="004E6A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Приобретены моющие и дезинфицирующие средства.</w:t>
      </w:r>
    </w:p>
    <w:p w:rsidR="004E6A85" w:rsidRPr="004E6A85" w:rsidRDefault="004E6A85" w:rsidP="004E6A8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Pr="004E6A85">
        <w:rPr>
          <w:rFonts w:ascii="Times New Roman" w:eastAsia="Calibri" w:hAnsi="Times New Roman" w:cs="Times New Roman"/>
          <w:b/>
          <w:bCs/>
          <w:sz w:val="24"/>
          <w:szCs w:val="24"/>
        </w:rPr>
        <w:t>Принимаются меры антитеррористической защищенности: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·    имеется АПС; 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·    в ночное время  охрана детского сада осуществляется  силами штатных сторожей;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·  разработаны  инструкции для должностных лиц при угрозе проведения теракта  или возникновении ЧС, создан антитеррористический паспорт ДОУ - два раза в год проводятся инструктажи по антитеррористической безопасности.</w:t>
      </w:r>
    </w:p>
    <w:p w:rsidR="004E6A85" w:rsidRPr="004E6A85" w:rsidRDefault="004E6A85" w:rsidP="004E6A85">
      <w:pPr>
        <w:spacing w:before="120"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</w:rPr>
        <w:t>III.  Результаты анализа показателей деятельности</w:t>
      </w:r>
    </w:p>
    <w:p w:rsidR="004E6A85" w:rsidRPr="004E6A85" w:rsidRDefault="004E6A85" w:rsidP="004E6A85">
      <w:pPr>
        <w:spacing w:before="120"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</w:rPr>
        <w:t>3.1. Система управления организации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ДОУ осуществляется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законодательством РФ,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с законом РФ «Об образовании» и на </w:t>
      </w:r>
      <w:r w:rsidRPr="004E6A85">
        <w:rPr>
          <w:rFonts w:ascii="Times New Roman" w:eastAsia="Calibri" w:hAnsi="Times New Roman" w:cs="Times New Roman"/>
          <w:sz w:val="24"/>
          <w:szCs w:val="24"/>
        </w:rPr>
        <w:t>основании Устава детского сада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МКДОУ представлена Советом ДОУ, Общим собранием работников, Педагогическим советом.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Формами самоуправления МКДОУ являются:</w:t>
      </w:r>
    </w:p>
    <w:p w:rsidR="004E6A85" w:rsidRPr="004E6A85" w:rsidRDefault="004E6A85" w:rsidP="004E6A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педагогический совет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образовательной деятельностью; </w:t>
      </w:r>
    </w:p>
    <w:p w:rsidR="004E6A85" w:rsidRPr="004E6A85" w:rsidRDefault="004E6A85" w:rsidP="004E6A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работников; </w:t>
      </w:r>
    </w:p>
    <w:p w:rsidR="004E6A85" w:rsidRPr="004E6A85" w:rsidRDefault="00E201FF" w:rsidP="004E6A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родительское собрание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Непосредственное управление детск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им садом осуществляет заведующий </w:t>
      </w:r>
      <w:proofErr w:type="gramStart"/>
      <w:r w:rsidR="008931DD">
        <w:rPr>
          <w:rFonts w:ascii="Times New Roman" w:eastAsia="Calibri" w:hAnsi="Times New Roman" w:cs="Times New Roman"/>
          <w:sz w:val="24"/>
          <w:szCs w:val="24"/>
        </w:rPr>
        <w:t>–Ч</w:t>
      </w:r>
      <w:proofErr w:type="gramEnd"/>
      <w:r w:rsidR="008931DD">
        <w:rPr>
          <w:rFonts w:ascii="Times New Roman" w:eastAsia="Calibri" w:hAnsi="Times New Roman" w:cs="Times New Roman"/>
          <w:sz w:val="24"/>
          <w:szCs w:val="24"/>
        </w:rPr>
        <w:t>урилова Татьяна Андреевна</w:t>
      </w:r>
      <w:r w:rsidRPr="004E6A85">
        <w:rPr>
          <w:rFonts w:ascii="Times New Roman" w:eastAsia="Calibri" w:hAnsi="Times New Roman" w:cs="Times New Roman"/>
          <w:sz w:val="24"/>
          <w:szCs w:val="24"/>
        </w:rPr>
        <w:t>.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  Отношения между МКДОУ  и муниципальным образованием Первомайского район определяются действующим законодательством РФ, нормативно-правовыми документами органов государственной власти и Уставом.</w:t>
      </w:r>
    </w:p>
    <w:p w:rsidR="004E6A85" w:rsidRPr="004E6A85" w:rsidRDefault="004E6A85" w:rsidP="004E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 Отношения МКДОУ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4E6A85" w:rsidRPr="004E6A85" w:rsidRDefault="004E6A85" w:rsidP="004E6A85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Работа Учреждения регламентируют следующие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 xml:space="preserve">локальные 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акты </w:t>
      </w:r>
      <w:proofErr w:type="gramStart"/>
      <w:r w:rsidRPr="004E6A85">
        <w:rPr>
          <w:rFonts w:ascii="Times New Roman" w:eastAsia="Times New Roman" w:hAnsi="Times New Roman" w:cs="Times New Roman"/>
          <w:sz w:val="24"/>
          <w:szCs w:val="24"/>
        </w:rPr>
        <w:t>разрабатываемыми</w:t>
      </w:r>
      <w:proofErr w:type="gram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самим ДОУ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E6A85" w:rsidRPr="004E6A85" w:rsidRDefault="004E6A85" w:rsidP="004E6A8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b/>
          <w:bCs/>
          <w:sz w:val="24"/>
          <w:szCs w:val="24"/>
        </w:rPr>
        <w:t>Условия приема воспитанников в ДОУ</w:t>
      </w:r>
    </w:p>
    <w:p w:rsidR="004E6A85" w:rsidRPr="004E6A85" w:rsidRDefault="004E6A85" w:rsidP="004E6A8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Прием в ДОУ  осуществляется в соответствии с Положением о порядке приёма детей в ДОУ </w:t>
      </w: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реализующее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образования. Отношения между родителями воспитанников и законными представителями строятся на договорной основе.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        </w:t>
      </w:r>
    </w:p>
    <w:p w:rsidR="004E6A85" w:rsidRPr="004E6A85" w:rsidRDefault="004E6A85" w:rsidP="004E6A85">
      <w:pPr>
        <w:spacing w:before="240" w:after="12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</w:rPr>
        <w:t>3. 2. Образовательная деятельность</w:t>
      </w:r>
    </w:p>
    <w:p w:rsidR="004E6A85" w:rsidRPr="004E6A85" w:rsidRDefault="004E6A85" w:rsidP="004E6A85">
      <w:pPr>
        <w:spacing w:before="80" w:after="120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3.2.1.      Содержание образовательной деятельности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целью деятельности МКДОУ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является 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являются дети, родители, педагоги</w:t>
      </w:r>
      <w:r w:rsidRPr="004E6A85">
        <w:rPr>
          <w:rFonts w:ascii="Times New Roman" w:eastAsia="Calibri" w:hAnsi="Times New Roman" w:cs="Times New Roman"/>
          <w:sz w:val="24"/>
          <w:szCs w:val="24"/>
        </w:rPr>
        <w:t>, специалисты ДОУ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4E6A85" w:rsidRPr="004E6A85" w:rsidRDefault="004E6A85" w:rsidP="004E6A8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Реализуемая комплексная образовательная основная программа</w:t>
      </w:r>
    </w:p>
    <w:tbl>
      <w:tblPr>
        <w:tblW w:w="10434" w:type="dxa"/>
        <w:tblInd w:w="-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2041"/>
        <w:gridCol w:w="4514"/>
      </w:tblGrid>
      <w:tr w:rsidR="004E6A85" w:rsidRPr="004E6A85" w:rsidTr="004E6A85">
        <w:trPr>
          <w:trHeight w:val="380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</w:rPr>
              <w:t> Авторы</w:t>
            </w:r>
          </w:p>
        </w:tc>
        <w:tc>
          <w:tcPr>
            <w:tcW w:w="4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возрастных группах реализуется</w:t>
            </w:r>
          </w:p>
        </w:tc>
      </w:tr>
      <w:tr w:rsidR="004E6A85" w:rsidRPr="004E6A85" w:rsidTr="004E6A85">
        <w:trPr>
          <w:trHeight w:val="549"/>
        </w:trPr>
        <w:tc>
          <w:tcPr>
            <w:tcW w:w="38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E3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 w:rsidR="00E35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E3519B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Т.С. Комарова </w:t>
            </w:r>
            <w:r w:rsidR="004E6A85" w:rsidRPr="004E6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М.А. Васильева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</w:tr>
      <w:tr w:rsidR="004E6A85" w:rsidRPr="004E6A85" w:rsidTr="004E6A85">
        <w:trPr>
          <w:trHeight w:val="1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E6A85" w:rsidRPr="004E6A85" w:rsidTr="004E6A85">
        <w:trPr>
          <w:trHeight w:val="4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</w:tbl>
    <w:p w:rsidR="004E6A85" w:rsidRPr="004E6A85" w:rsidRDefault="00E3519B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        </w:t>
      </w:r>
    </w:p>
    <w:p w:rsidR="004E6A85" w:rsidRPr="004E6A85" w:rsidRDefault="004E6A85" w:rsidP="004E6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     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4E6A85" w:rsidRPr="004E6A85" w:rsidRDefault="004E6A85" w:rsidP="004E6A8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color w:val="2D2A2A"/>
          <w:sz w:val="28"/>
          <w:szCs w:val="28"/>
        </w:rPr>
        <w:t xml:space="preserve">При работе реализуются следующие направления и </w:t>
      </w:r>
      <w:r w:rsidRPr="004E6A85">
        <w:rPr>
          <w:rFonts w:ascii="Times New Roman" w:eastAsia="Times New Roman" w:hAnsi="Times New Roman" w:cs="Times New Roman"/>
          <w:b/>
          <w:i/>
          <w:color w:val="2D2A2A"/>
          <w:sz w:val="28"/>
          <w:szCs w:val="28"/>
        </w:rPr>
        <w:t>образовательные области</w:t>
      </w:r>
      <w:r w:rsidRPr="004E6A85">
        <w:rPr>
          <w:rFonts w:ascii="Times New Roman" w:eastAsia="Times New Roman" w:hAnsi="Times New Roman" w:cs="Times New Roman"/>
          <w:color w:val="2D2A2A"/>
          <w:sz w:val="28"/>
          <w:szCs w:val="28"/>
        </w:rPr>
        <w:t>:</w:t>
      </w:r>
    </w:p>
    <w:tbl>
      <w:tblPr>
        <w:tblW w:w="10440" w:type="dxa"/>
        <w:tblInd w:w="-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5221"/>
      </w:tblGrid>
      <w:tr w:rsidR="004E6A85" w:rsidRPr="004E6A85" w:rsidTr="004E6A85">
        <w:trPr>
          <w:trHeight w:val="310"/>
        </w:trPr>
        <w:tc>
          <w:tcPr>
            <w:tcW w:w="5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  <w:t> </w:t>
            </w:r>
            <w:r w:rsidRPr="004E6A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Физическое развитие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1.«Здоровье»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2.«Физическая культура»</w:t>
            </w:r>
          </w:p>
        </w:tc>
      </w:tr>
      <w:tr w:rsidR="004E6A85" w:rsidRPr="004E6A85" w:rsidTr="004E6A85">
        <w:trPr>
          <w:trHeight w:val="310"/>
        </w:trPr>
        <w:tc>
          <w:tcPr>
            <w:tcW w:w="5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3.«Социализация»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4.«Труд»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5.«Безопасность»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6.«Познание»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-Продуктивная (конструктивная) деятельность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-ФЭМП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-Формирование целостной картины мира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7.«Коммуникация»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Речь и речевое развитие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Обучение грамоте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</w:rPr>
              <w:t>8«Чтение художественной литературы»</w:t>
            </w:r>
          </w:p>
        </w:tc>
      </w:tr>
      <w:tr w:rsidR="004E6A85" w:rsidRPr="004E6A85" w:rsidTr="004E6A85">
        <w:trPr>
          <w:trHeight w:val="310"/>
        </w:trPr>
        <w:tc>
          <w:tcPr>
            <w:tcW w:w="5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9.«Художественное творчество»</w:t>
            </w:r>
          </w:p>
        </w:tc>
      </w:tr>
      <w:tr w:rsidR="004E6A85" w:rsidRPr="004E6A85" w:rsidTr="004E6A85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85" w:rsidRPr="004E6A85" w:rsidRDefault="004E6A85" w:rsidP="004E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8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10.«Музыка»</w:t>
            </w:r>
          </w:p>
        </w:tc>
      </w:tr>
    </w:tbl>
    <w:p w:rsidR="004E6A85" w:rsidRPr="004E6A85" w:rsidRDefault="004E6A85" w:rsidP="004E6A8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E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Учитывая, что приоритетным направлением деятельности ДОУ является познавательно-речевое развитие, в своей работе используем элементы </w:t>
      </w:r>
      <w:r w:rsidRPr="004E6A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парциальных программ и технологий:</w:t>
      </w:r>
    </w:p>
    <w:p w:rsidR="00E201FF" w:rsidRDefault="00E201FF" w:rsidP="00E201FF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</w:pPr>
    </w:p>
    <w:p w:rsidR="00E201FF" w:rsidRDefault="00E201FF" w:rsidP="00E201FF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</w:pPr>
    </w:p>
    <w:p w:rsidR="00E3519B" w:rsidRDefault="00E3519B" w:rsidP="00E201FF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</w:pPr>
    </w:p>
    <w:p w:rsidR="00E3519B" w:rsidRDefault="00E3519B" w:rsidP="00E201FF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</w:pPr>
    </w:p>
    <w:p w:rsidR="00E201FF" w:rsidRDefault="00E201FF" w:rsidP="00E201FF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CBE7F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u w:val="single"/>
          <w:shd w:val="clear" w:color="auto" w:fill="CBE7F1"/>
        </w:rPr>
        <w:t>Реализуемые комплексные общеобразовательные основные программы</w:t>
      </w:r>
    </w:p>
    <w:p w:rsidR="00E201FF" w:rsidRDefault="00E201FF" w:rsidP="00E201FF">
      <w:pPr>
        <w:rPr>
          <w:rFonts w:eastAsiaTheme="minorEastAsia"/>
        </w:rPr>
      </w:pPr>
    </w:p>
    <w:p w:rsidR="00E201FF" w:rsidRDefault="00E201FF" w:rsidP="00E201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CBE7F1"/>
        </w:rPr>
      </w:pPr>
    </w:p>
    <w:tbl>
      <w:tblPr>
        <w:tblpPr w:leftFromText="180" w:rightFromText="180" w:bottomFromText="200" w:vertAnchor="text" w:horzAnchor="margin" w:tblpXSpec="center" w:tblpY="319"/>
        <w:tblW w:w="9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1999"/>
        <w:gridCol w:w="2721"/>
        <w:gridCol w:w="1986"/>
      </w:tblGrid>
      <w:tr w:rsidR="00E201FF" w:rsidTr="00E201FF">
        <w:trPr>
          <w:trHeight w:val="1066"/>
        </w:trPr>
        <w:tc>
          <w:tcPr>
            <w:tcW w:w="2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каких возрастных группах реализуется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201FF" w:rsidRDefault="00E20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  <w:p w:rsidR="00E201FF" w:rsidRDefault="00E20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01FF" w:rsidTr="00E201FF">
        <w:trPr>
          <w:trHeight w:val="414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А.Н.Вераксы</w:t>
            </w:r>
            <w:proofErr w:type="spellEnd"/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E201FF" w:rsidTr="00E201FF">
        <w:trPr>
          <w:trHeight w:val="1066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С.Н. Николаева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E201FF" w:rsidRDefault="00E201F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1FF" w:rsidRDefault="00E201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E201FF" w:rsidRDefault="00E201FF" w:rsidP="00E201F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CBE7F1"/>
        </w:rPr>
      </w:pPr>
    </w:p>
    <w:p w:rsidR="004E6A85" w:rsidRPr="004E6A85" w:rsidRDefault="004E6A85" w:rsidP="004E6A85">
      <w:pPr>
        <w:spacing w:before="120" w:after="8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3.2.2. Организация образовательного процесса 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Группы функционируют в режиме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5 дневной рабочей недели.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Образовательный процесс осуществляется по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двум режимам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в каждой возрастной группе: с учетом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теплого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и холодного периода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Созданы все условия для разностороннего развития детей.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     Все  компоненты развивающей предметной среды  детского сада включают оптимальные условия для полноценного физического, эстетического, познавательного и социального развития детей. В ДОУ функционирует </w:t>
      </w:r>
      <w:r w:rsidR="00E351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="00E351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. В наличии: 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физкультурно-музыкальный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зал.        Создана современная информационно-техническая база: компьютеры, мультимедийный проектор, экран, телевизор, музыкальный центр,  аудио материалы для работы с детьми и педагогами, с информацией о деятельности учреждения  можно ознакомиться на сайте.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    Непосредственная образовательная деятельность (НОД) с  9.00 часов. 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Продолжительность НОД: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в младшей группе (дети от 1,5 до 3 лет) – 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во второй младшей группе (дети от 3 до 4 лет) –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в средней группе (дети от 4 до 5 лет) –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в старшей группе (дети от 5 – 6 лет) –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подготовительной к школе группе (дети от 6 до 7 лет) – </w:t>
      </w:r>
      <w:r w:rsidRPr="004E6A85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В середине НОД педагоги проводят физкультминутку. Предусмотрены  перерывы длительностью 10 минут. 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 Общий объем  обязательной части программы  составляет не менее 80%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4E6A8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E6A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  деятельность; взаимодействие с семьями детей.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Режим деятельности ДОУ является гибким и строится в зависимости от социального заказа родителей, наличия специалистов, педагогов.</w:t>
      </w:r>
    </w:p>
    <w:p w:rsidR="004E6A85" w:rsidRPr="004E6A85" w:rsidRDefault="004E6A85" w:rsidP="004E6A8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 Учебный план составлен в соответствии с современными дидактическими, санитарными и методическими требованиями.  При составлении плана учтены предельно допустимые нормы учебной нагрузки.</w:t>
      </w:r>
    </w:p>
    <w:p w:rsidR="004E6A85" w:rsidRPr="004E6A85" w:rsidRDefault="004E6A85" w:rsidP="004E6A85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Организованная в ДОУ предметно-развивающая среда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 инициирует познавательную и творческую активность детей, </w:t>
      </w: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4E6A85" w:rsidRPr="004E6A85" w:rsidRDefault="004E6A85" w:rsidP="004E6A8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родителями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 коллектив ДОУ строит на принципе сотрудничества.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br/>
        <w:t>При этом решаются приоритетные задачи:</w:t>
      </w:r>
    </w:p>
    <w:p w:rsidR="004E6A85" w:rsidRPr="004E6A85" w:rsidRDefault="004E6A85" w:rsidP="004E6A85">
      <w:pPr>
        <w:numPr>
          <w:ilvl w:val="0"/>
          <w:numId w:val="3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4E6A85" w:rsidRPr="004E6A85" w:rsidRDefault="004E6A85" w:rsidP="004E6A85">
      <w:pPr>
        <w:numPr>
          <w:ilvl w:val="0"/>
          <w:numId w:val="3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в жизни детского сада;</w:t>
      </w:r>
    </w:p>
    <w:p w:rsidR="004E6A85" w:rsidRPr="004E6A85" w:rsidRDefault="004E6A85" w:rsidP="004E6A85">
      <w:pPr>
        <w:numPr>
          <w:ilvl w:val="0"/>
          <w:numId w:val="3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4E6A85" w:rsidRPr="004E6A85" w:rsidRDefault="004E6A85" w:rsidP="004E6A85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 Для решения этих задач используются различные формы работы: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групповые родительские собрания, консультации;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проведение совместных мероприятий для детей и родителей и участие в них;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анкетирование;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наглядная информация;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показ занятий для родителей;</w:t>
      </w:r>
    </w:p>
    <w:p w:rsidR="004E6A85" w:rsidRPr="004E6A85" w:rsidRDefault="004E6A85" w:rsidP="004E6A85">
      <w:pPr>
        <w:numPr>
          <w:ilvl w:val="0"/>
          <w:numId w:val="4"/>
        </w:numPr>
        <w:spacing w:after="0" w:line="270" w:lineRule="atLeast"/>
        <w:ind w:left="375" w:right="75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выставки совместных работ;</w:t>
      </w:r>
    </w:p>
    <w:p w:rsidR="004E6A85" w:rsidRPr="004E6A85" w:rsidRDefault="004E6A85" w:rsidP="004E6A8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  Работает </w:t>
      </w: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консультативная служба</w:t>
      </w:r>
      <w:proofErr w:type="gramStart"/>
      <w:r w:rsidR="00E201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 </w:t>
      </w:r>
    </w:p>
    <w:p w:rsidR="004E6A85" w:rsidRPr="004E6A85" w:rsidRDefault="004E6A85" w:rsidP="004E6A85">
      <w:pPr>
        <w:spacing w:before="120" w:after="8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3.2.3.  Качество подготовки </w:t>
      </w:r>
      <w:proofErr w:type="gramStart"/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обучающихся</w:t>
      </w:r>
      <w:proofErr w:type="gramEnd"/>
    </w:p>
    <w:p w:rsidR="004E6A85" w:rsidRPr="004E6A85" w:rsidRDefault="004E6A85" w:rsidP="004E6A85">
      <w:pPr>
        <w:spacing w:after="0" w:line="240" w:lineRule="auto"/>
        <w:ind w:lef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     </w:t>
      </w:r>
      <w:r w:rsidRPr="004E6A85">
        <w:rPr>
          <w:rFonts w:ascii="Times New Roman" w:eastAsia="Calibri" w:hAnsi="Times New Roman" w:cs="Times New Roman"/>
          <w:sz w:val="24"/>
          <w:szCs w:val="24"/>
        </w:rPr>
        <w:t>ДОУ находится в постоянном творческом поиске и внедрении новых форм методической и педагогической работы. Актуальным в 201</w:t>
      </w:r>
      <w:r w:rsidR="006B720F">
        <w:rPr>
          <w:rFonts w:ascii="Times New Roman" w:eastAsia="Calibri" w:hAnsi="Times New Roman" w:cs="Times New Roman"/>
          <w:sz w:val="24"/>
          <w:szCs w:val="24"/>
        </w:rPr>
        <w:t>6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 w:rsidR="006B720F">
        <w:rPr>
          <w:rFonts w:ascii="Times New Roman" w:eastAsia="Calibri" w:hAnsi="Times New Roman" w:cs="Times New Roman"/>
          <w:sz w:val="24"/>
          <w:szCs w:val="24"/>
        </w:rPr>
        <w:t>7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учебном году для изучения стали новые законы и нормативные акты, касающиеся организации дошкольного образования.</w:t>
      </w:r>
    </w:p>
    <w:p w:rsidR="004E6A85" w:rsidRPr="004E6A85" w:rsidRDefault="004E6A85" w:rsidP="004E6A85">
      <w:pPr>
        <w:spacing w:after="0" w:line="240" w:lineRule="auto"/>
        <w:ind w:left="53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     Ежегодно для планомерной организации </w:t>
      </w:r>
      <w:proofErr w:type="spellStart"/>
      <w:r w:rsidRPr="004E6A8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в ДОУ педагогический коллектив ставит перед собой задачи. </w:t>
      </w:r>
    </w:p>
    <w:p w:rsidR="004E6A85" w:rsidRPr="004E6A85" w:rsidRDefault="004E6A85" w:rsidP="004E6A85">
      <w:pPr>
        <w:spacing w:after="0" w:line="240" w:lineRule="auto"/>
        <w:ind w:left="53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На 201</w:t>
      </w:r>
      <w:r w:rsidR="006B720F">
        <w:rPr>
          <w:rFonts w:ascii="Times New Roman" w:eastAsia="Calibri" w:hAnsi="Times New Roman" w:cs="Times New Roman"/>
          <w:sz w:val="24"/>
          <w:szCs w:val="24"/>
        </w:rPr>
        <w:t>6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 w:rsidR="006B720F">
        <w:rPr>
          <w:rFonts w:ascii="Times New Roman" w:eastAsia="Calibri" w:hAnsi="Times New Roman" w:cs="Times New Roman"/>
          <w:sz w:val="24"/>
          <w:szCs w:val="24"/>
        </w:rPr>
        <w:t>7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учебный год были намечены следующие </w:t>
      </w:r>
      <w:r w:rsidRPr="004E6A8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4E6A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6A85" w:rsidRPr="004E6A85" w:rsidRDefault="004E6A85" w:rsidP="004E6A85">
      <w:pPr>
        <w:numPr>
          <w:ilvl w:val="0"/>
          <w:numId w:val="5"/>
        </w:numPr>
        <w:spacing w:after="0" w:line="240" w:lineRule="auto"/>
        <w:ind w:left="76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образовательно-оздоровительного пространства, обеспечивающего воспитание культуры здоровья, способствующего формированию потребности и мотивации к сохранению и укреплению здоровья детей.  </w:t>
      </w:r>
    </w:p>
    <w:p w:rsidR="004E6A85" w:rsidRPr="004E6A85" w:rsidRDefault="004E6A85" w:rsidP="004E6A85">
      <w:pPr>
        <w:numPr>
          <w:ilvl w:val="0"/>
          <w:numId w:val="5"/>
        </w:numPr>
        <w:spacing w:after="0" w:line="240" w:lineRule="auto"/>
        <w:ind w:left="195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Осуществлять развитие речи детей в различных видах деятельности.</w:t>
      </w:r>
    </w:p>
    <w:p w:rsidR="004E6A85" w:rsidRPr="004E6A85" w:rsidRDefault="004E6A85" w:rsidP="004E6A85">
      <w:pPr>
        <w:numPr>
          <w:ilvl w:val="0"/>
          <w:numId w:val="5"/>
        </w:numPr>
        <w:spacing w:after="0" w:line="240" w:lineRule="auto"/>
        <w:ind w:left="762" w:hanging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E6A85">
        <w:rPr>
          <w:rFonts w:ascii="Times New Roman" w:eastAsia="Calibri" w:hAnsi="Times New Roman" w:cs="Times New Roman"/>
          <w:iCs/>
          <w:sz w:val="24"/>
          <w:szCs w:val="24"/>
        </w:rPr>
        <w:t>Продолжать работу по повышению уровня профессиональной компетентности педагогов путем дальнейшей реализации в практику ДОУ федеральных государственных требований.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4E6A85" w:rsidRPr="004E6A85" w:rsidRDefault="004E6A85" w:rsidP="004E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lastRenderedPageBreak/>
        <w:t> 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4E6A85" w:rsidRPr="004E6A85" w:rsidRDefault="004E6A85" w:rsidP="004E6A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    Много выпускников проявили хорошие познавательные способности, показали глубокие знания об окружающем мире,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дети умеют рассуждать, объяснять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. У большинства выпускников сформированы математические представления, развита речь.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осуществления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явилась качественная подготовка детей к обучению  в школе. Успешной подготовки выпускников к школьному обучению способствовали занятия в детском саду, работа узких специалистов с детьми, помощь родителей.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>   Основная общеобразовательная программа дошкольного образования ДОУ реализуется в полном объеме.</w:t>
      </w:r>
    </w:p>
    <w:p w:rsidR="004E6A85" w:rsidRPr="004E6A85" w:rsidRDefault="004E6A85" w:rsidP="004E6A8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E6A8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3.2.4. Меры по охране и укреплению здоровья воспитанников. 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A2A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color w:val="2D2A2A"/>
          <w:sz w:val="24"/>
          <w:szCs w:val="24"/>
        </w:rPr>
        <w:t xml:space="preserve">     Работа по физическому воспитанию в дошкольном учреждении строится на основе диагностики, которую проводит </w:t>
      </w:r>
      <w:r w:rsidR="00E3519B">
        <w:rPr>
          <w:rFonts w:ascii="Times New Roman" w:eastAsia="Times New Roman" w:hAnsi="Times New Roman" w:cs="Times New Roman"/>
          <w:color w:val="2D2A2A"/>
          <w:sz w:val="24"/>
          <w:szCs w:val="24"/>
        </w:rPr>
        <w:t>воспитатель</w:t>
      </w:r>
      <w:r w:rsidRPr="004E6A85">
        <w:rPr>
          <w:rFonts w:ascii="Times New Roman" w:eastAsia="Times New Roman" w:hAnsi="Times New Roman" w:cs="Times New Roman"/>
          <w:color w:val="2D2A2A"/>
          <w:sz w:val="24"/>
          <w:szCs w:val="24"/>
        </w:rPr>
        <w:t>, результаты используются  при планировании работы с детьми.</w:t>
      </w:r>
    </w:p>
    <w:p w:rsidR="004E6A85" w:rsidRPr="004E6A85" w:rsidRDefault="004E6A85" w:rsidP="004E6A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      С целью повышения двигательной активности детей в течение дня педагоги продумывают чёткую организацию режима дня детей. Чередование активной и пассивной деятельности, для создания условий для самостоятельной двигательной активности детей</w:t>
      </w:r>
      <w:r w:rsidR="00E3519B">
        <w:rPr>
          <w:rFonts w:ascii="Times New Roman" w:eastAsia="Calibri" w:hAnsi="Times New Roman" w:cs="Times New Roman"/>
          <w:sz w:val="24"/>
          <w:szCs w:val="24"/>
        </w:rPr>
        <w:t>.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19B">
        <w:rPr>
          <w:rFonts w:ascii="Times New Roman" w:eastAsia="Calibri" w:hAnsi="Times New Roman" w:cs="Times New Roman"/>
          <w:sz w:val="24"/>
          <w:szCs w:val="24"/>
        </w:rPr>
        <w:t xml:space="preserve">В группе </w:t>
      </w:r>
      <w:proofErr w:type="gramStart"/>
      <w:r w:rsidRPr="004E6A85">
        <w:rPr>
          <w:rFonts w:ascii="Times New Roman" w:eastAsia="Calibri" w:hAnsi="Times New Roman" w:cs="Times New Roman"/>
          <w:sz w:val="24"/>
          <w:szCs w:val="24"/>
        </w:rPr>
        <w:t>оборудован физкультурны</w:t>
      </w:r>
      <w:r w:rsidR="00E3519B">
        <w:rPr>
          <w:rFonts w:ascii="Times New Roman" w:eastAsia="Calibri" w:hAnsi="Times New Roman" w:cs="Times New Roman"/>
          <w:sz w:val="24"/>
          <w:szCs w:val="24"/>
        </w:rPr>
        <w:t>й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19B">
        <w:rPr>
          <w:rFonts w:ascii="Times New Roman" w:eastAsia="Calibri" w:hAnsi="Times New Roman" w:cs="Times New Roman"/>
          <w:sz w:val="24"/>
          <w:szCs w:val="24"/>
        </w:rPr>
        <w:t>уголок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наряду с заводскими атрибутами педагоги изготавливают</w:t>
      </w:r>
      <w:proofErr w:type="gramEnd"/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выносной материал из подручных средств. </w:t>
      </w:r>
    </w:p>
    <w:p w:rsidR="004E6A85" w:rsidRPr="004E6A85" w:rsidRDefault="004E6A85" w:rsidP="004E6A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       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Охрана и укрепление здоровья детей, формирование привычки к здоровому образу жизни были и  остаются первостепенной задачей детского сада. Стало нормой проводить в детском саду закаливающие мероприятия, особенно в тёплый период года: воздушно-солнечные ванны,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босохождение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по корригирующим дорожкам, утреннюю гимнастику с музыкальным сопровождением и гимнастика пробуждения.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   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   В целях продолжения работы по  укреплению здоровья детей создавать условия для освоения и  </w:t>
      </w:r>
      <w:proofErr w:type="gramStart"/>
      <w:r w:rsidRPr="004E6A85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  технологий в образовательном процессе дошкольной группы  через: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– оздоровительную  работу;  развивающую среду;   игровую деятельность; содержательность прогулок.</w:t>
      </w:r>
    </w:p>
    <w:p w:rsidR="004E6A85" w:rsidRPr="004E6A85" w:rsidRDefault="004E6A85" w:rsidP="004E6A8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E6A85">
        <w:rPr>
          <w:rFonts w:ascii="Times New Roman" w:eastAsia="Calibri" w:hAnsi="Times New Roman" w:cs="Times New Roman"/>
          <w:b/>
          <w:sz w:val="28"/>
          <w:szCs w:val="28"/>
        </w:rPr>
        <w:t>Характеристика педагогических кадров:</w:t>
      </w:r>
    </w:p>
    <w:p w:rsidR="004E6A85" w:rsidRPr="004E6A85" w:rsidRDefault="004E6A85" w:rsidP="004E6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b/>
          <w:bCs/>
          <w:sz w:val="24"/>
          <w:szCs w:val="24"/>
        </w:rPr>
        <w:t>    Работа с</w:t>
      </w:r>
      <w:r w:rsidRPr="004E6A85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кадрами </w:t>
      </w:r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4E6A85" w:rsidRPr="004E6A85" w:rsidRDefault="004E6A85" w:rsidP="004E6A85">
      <w:pPr>
        <w:spacing w:before="80"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color w:val="3A3718"/>
          <w:sz w:val="24"/>
          <w:szCs w:val="24"/>
        </w:rPr>
        <w:t>В ДОУ созданы кадровые условия, обеспечивающие развитие образовательной инфраструктуры в соответствии с требованием времени.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A85" w:rsidRPr="004E6A85" w:rsidRDefault="004E6A85" w:rsidP="004E6A85">
      <w:pPr>
        <w:numPr>
          <w:ilvl w:val="0"/>
          <w:numId w:val="7"/>
        </w:numPr>
        <w:spacing w:before="8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Руководство коллективом  ДОУ - осуществляет заведующий.</w:t>
      </w:r>
    </w:p>
    <w:p w:rsidR="004E6A85" w:rsidRPr="004E6A85" w:rsidRDefault="004E6A85" w:rsidP="004E6A85">
      <w:pPr>
        <w:numPr>
          <w:ilvl w:val="0"/>
          <w:numId w:val="7"/>
        </w:numPr>
        <w:spacing w:before="80"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Организацию и построение педагогического процесса в ДОУ, а так же </w:t>
      </w:r>
      <w:proofErr w:type="gramStart"/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>контроль за</w:t>
      </w:r>
      <w:proofErr w:type="gramEnd"/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 реализацией годового плана, осуществляет -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заведующий.</w:t>
      </w:r>
    </w:p>
    <w:p w:rsidR="004E6A85" w:rsidRPr="004E6A85" w:rsidRDefault="004E6A85" w:rsidP="004E6A85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b/>
          <w:i/>
          <w:color w:val="454545"/>
          <w:sz w:val="24"/>
          <w:szCs w:val="24"/>
        </w:rPr>
        <w:t xml:space="preserve"> </w:t>
      </w:r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Развитием и воспитанием детей занималось </w:t>
      </w:r>
      <w:r w:rsidR="00E3519B">
        <w:rPr>
          <w:rFonts w:ascii="Times New Roman" w:eastAsia="Times New Roman" w:hAnsi="Times New Roman" w:cs="Times New Roman"/>
          <w:b/>
          <w:i/>
          <w:color w:val="454545"/>
          <w:sz w:val="24"/>
          <w:szCs w:val="24"/>
        </w:rPr>
        <w:t>2</w:t>
      </w:r>
      <w:r w:rsidRPr="004E6A85">
        <w:rPr>
          <w:rFonts w:ascii="Times New Roman" w:eastAsia="Times New Roman" w:hAnsi="Times New Roman" w:cs="Times New Roman"/>
          <w:b/>
          <w:i/>
          <w:color w:val="454545"/>
          <w:sz w:val="24"/>
          <w:szCs w:val="24"/>
        </w:rPr>
        <w:t xml:space="preserve"> педагог</w:t>
      </w:r>
      <w:r w:rsidR="00E3519B">
        <w:rPr>
          <w:rFonts w:ascii="Times New Roman" w:eastAsia="Times New Roman" w:hAnsi="Times New Roman" w:cs="Times New Roman"/>
          <w:b/>
          <w:i/>
          <w:color w:val="454545"/>
          <w:sz w:val="24"/>
          <w:szCs w:val="24"/>
        </w:rPr>
        <w:t>а</w:t>
      </w:r>
      <w:r w:rsidRPr="004E6A85">
        <w:rPr>
          <w:rFonts w:ascii="Times New Roman" w:eastAsia="Times New Roman" w:hAnsi="Times New Roman" w:cs="Times New Roman"/>
          <w:b/>
          <w:i/>
          <w:color w:val="454545"/>
          <w:sz w:val="24"/>
          <w:szCs w:val="24"/>
        </w:rPr>
        <w:t>.</w:t>
      </w:r>
    </w:p>
    <w:p w:rsidR="004E6A85" w:rsidRPr="004E6A85" w:rsidRDefault="004E6A85" w:rsidP="004E6A85">
      <w:pPr>
        <w:spacing w:after="0" w:line="240" w:lineRule="auto"/>
        <w:jc w:val="both"/>
        <w:rPr>
          <w:rFonts w:ascii="Calibri" w:eastAsia="Calibri" w:hAnsi="Calibri" w:cs="Times New Roman"/>
          <w:color w:val="454545"/>
        </w:rPr>
      </w:pPr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t xml:space="preserve"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</w:t>
      </w:r>
      <w:r w:rsidRPr="004E6A85">
        <w:rPr>
          <w:rFonts w:ascii="Times New Roman" w:eastAsia="Times New Roman" w:hAnsi="Times New Roman" w:cs="Times New Roman"/>
          <w:color w:val="454545"/>
          <w:sz w:val="24"/>
          <w:szCs w:val="24"/>
        </w:rPr>
        <w:lastRenderedPageBreak/>
        <w:t>педагогической деятельности и улучшении качества образования и воспитания дошкольников.</w:t>
      </w:r>
    </w:p>
    <w:p w:rsidR="004E6A85" w:rsidRPr="004E6A85" w:rsidRDefault="004E6A85" w:rsidP="004E6A8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4E6A85">
        <w:rPr>
          <w:rFonts w:ascii="Times New Roman" w:eastAsia="Times New Roman" w:hAnsi="Times New Roman" w:cs="Times New Roman"/>
          <w:b/>
          <w:sz w:val="28"/>
          <w:szCs w:val="28"/>
        </w:rPr>
        <w:t>.   </w:t>
      </w:r>
      <w:r w:rsidRPr="004E6A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Характеристика системы материально-технического и финансового обеспечения:</w:t>
      </w:r>
    </w:p>
    <w:p w:rsidR="004E6A85" w:rsidRPr="004E6A85" w:rsidRDefault="004E6A85" w:rsidP="004E6A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6A85">
        <w:rPr>
          <w:rFonts w:ascii="Times New Roman" w:eastAsia="Times New Roman" w:hAnsi="Times New Roman" w:cs="Times New Roman"/>
          <w:color w:val="3A3718"/>
          <w:sz w:val="24"/>
          <w:szCs w:val="24"/>
        </w:rPr>
        <w:t>Наше</w:t>
      </w:r>
      <w:proofErr w:type="gramEnd"/>
      <w:r w:rsidRPr="004E6A85">
        <w:rPr>
          <w:rFonts w:ascii="Times New Roman" w:eastAsia="Times New Roman" w:hAnsi="Times New Roman" w:cs="Times New Roman"/>
          <w:color w:val="3A3718"/>
          <w:sz w:val="24"/>
          <w:szCs w:val="24"/>
        </w:rPr>
        <w:t xml:space="preserve"> ДОУ постоянно работает над укреплением материально-технической базы.  Постоянно расширяется и пополняется ассортимент методической литературы, разнообразными дидактическими средствами, помогающими решать задачи современных педагогических технологий. </w:t>
      </w:r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качестве ведущих направлений создания и совершенствования развивающей среды мы рассматриваем следующие вопросы:</w:t>
      </w:r>
    </w:p>
    <w:p w:rsidR="004E6A85" w:rsidRPr="004E6A85" w:rsidRDefault="004E6A85" w:rsidP="004E6A85">
      <w:pPr>
        <w:spacing w:after="0" w:line="240" w:lineRule="auto"/>
        <w:ind w:left="851" w:hanging="42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Выполнение требований САН </w:t>
      </w:r>
      <w:proofErr w:type="spellStart"/>
      <w:proofErr w:type="gramStart"/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ПиН</w:t>
      </w:r>
      <w:proofErr w:type="spellEnd"/>
      <w:proofErr w:type="gramEnd"/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что является базой оптимизации условий развития и эмоционального благополучия детей.</w:t>
      </w:r>
    </w:p>
    <w:p w:rsidR="004E6A85" w:rsidRPr="004E6A85" w:rsidRDefault="004E6A85" w:rsidP="004E6A85">
      <w:pPr>
        <w:spacing w:after="0" w:line="240" w:lineRule="auto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Создание полноценной предметно-развивающей среды в групп</w:t>
      </w:r>
      <w:r w:rsidR="00626B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для формирования личности ребенка, условий для взаимодействия между детьми и взрослыми. </w:t>
      </w:r>
      <w:r w:rsidR="00626B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</w:t>
      </w:r>
      <w:r w:rsidRPr="004E6A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руппа оснащена необходимым дидактическим оборудованием, игрушками.</w:t>
      </w:r>
    </w:p>
    <w:p w:rsidR="004E6A85" w:rsidRPr="004E6A85" w:rsidRDefault="004E6A85" w:rsidP="004E6A85">
      <w:pPr>
        <w:spacing w:before="120"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A85">
        <w:rPr>
          <w:rFonts w:ascii="Times New Roman" w:eastAsia="Times New Roman" w:hAnsi="Times New Roman" w:cs="Times New Roman"/>
          <w:b/>
          <w:i/>
          <w:sz w:val="24"/>
          <w:szCs w:val="24"/>
        </w:rPr>
        <w:t>  </w:t>
      </w:r>
      <w:r w:rsidRPr="004E6A8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4E6A85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4E6A85" w:rsidRPr="004E6A85" w:rsidRDefault="004E6A85" w:rsidP="004E6A85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A85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4E6A85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6B720F">
        <w:rPr>
          <w:rFonts w:ascii="Times New Roman" w:eastAsia="Calibri" w:hAnsi="Times New Roman" w:cs="Times New Roman"/>
          <w:sz w:val="24"/>
          <w:szCs w:val="24"/>
        </w:rPr>
        <w:t>7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6B720F">
        <w:rPr>
          <w:rFonts w:ascii="Times New Roman" w:eastAsia="Calibri" w:hAnsi="Times New Roman" w:cs="Times New Roman"/>
          <w:sz w:val="24"/>
          <w:szCs w:val="24"/>
        </w:rPr>
        <w:t>8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учебном  году планируем продолжать работу по освоению и внедрению федеральных государственных стандартов </w:t>
      </w:r>
      <w:r w:rsidRPr="004E6A85">
        <w:rPr>
          <w:rFonts w:ascii="Times New Roman" w:eastAsia="Calibri" w:hAnsi="Times New Roman" w:cs="Times New Roman"/>
          <w:sz w:val="24"/>
          <w:szCs w:val="24"/>
        </w:rPr>
        <w:t>в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процесса, рассмотреть принципы построения образовательного процесса в ДОУ, варианты взаимодействия учреждения с семьей в вопросах образования дошкольника.</w:t>
      </w:r>
      <w:proofErr w:type="gramEnd"/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6A85" w:rsidRPr="004E6A85" w:rsidRDefault="004E6A85" w:rsidP="004E6A85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6A85">
        <w:rPr>
          <w:rFonts w:ascii="Times New Roman" w:eastAsia="Calibri" w:hAnsi="Times New Roman" w:cs="Times New Roman"/>
          <w:sz w:val="24"/>
          <w:szCs w:val="24"/>
        </w:rPr>
        <w:t>     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 xml:space="preserve">За текущий учебный год пополнен учебно-методический комплект, позволяющий  педагогам проводить </w:t>
      </w:r>
      <w:proofErr w:type="spellStart"/>
      <w:r w:rsidRPr="004E6A8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4E6A85">
        <w:rPr>
          <w:rFonts w:ascii="Times New Roman" w:eastAsia="Times New Roman" w:hAnsi="Times New Roman" w:cs="Times New Roman"/>
          <w:sz w:val="24"/>
          <w:szCs w:val="24"/>
        </w:rPr>
        <w:t>-образовательный процесс на достаточно хорошем уровне</w:t>
      </w:r>
      <w:r w:rsidRPr="004E6A8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ФГОС</w:t>
      </w:r>
      <w:r w:rsidRPr="004E6A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A85">
        <w:rPr>
          <w:rFonts w:ascii="Times New Roman" w:eastAsia="Calibri" w:hAnsi="Times New Roman" w:cs="Times New Roman"/>
          <w:sz w:val="24"/>
          <w:szCs w:val="24"/>
        </w:rPr>
        <w:t>   </w:t>
      </w:r>
    </w:p>
    <w:p w:rsidR="004E6A85" w:rsidRPr="004E6A85" w:rsidRDefault="004E6A85" w:rsidP="004E6A85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A85" w:rsidRPr="004E6A85" w:rsidRDefault="004E6A85" w:rsidP="00540E83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A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ПОКАЗАТЕЛИ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ДЕЯТЕЛЬНОСТИ МКДОУ д/с «</w:t>
      </w:r>
      <w:r w:rsidR="00626B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Берёзка» </w:t>
      </w:r>
      <w:r w:rsidRPr="004E6A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="00626BB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Акулово</w:t>
      </w:r>
      <w:proofErr w:type="spellEnd"/>
      <w:r w:rsidRPr="004E6A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ПОДЛЕЖАЩЕЙ САМООБСЛЕДОВАНИЮ</w:t>
      </w: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A85">
        <w:rPr>
          <w:rFonts w:ascii="Calibri" w:eastAsia="Calibri" w:hAnsi="Calibri" w:cs="Times New Roman"/>
        </w:rPr>
        <w:t>(утв. приказом Министерства образования и науки РФ от 10 декабря 2013 г. № 1324)</w:t>
      </w:r>
    </w:p>
    <w:tbl>
      <w:tblPr>
        <w:tblW w:w="9645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1010"/>
        <w:gridCol w:w="7098"/>
        <w:gridCol w:w="1537"/>
      </w:tblGrid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6B720F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626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26B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9A00A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8 - 12 </w:t>
            </w: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часов)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6B720F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семейной дошкольной группе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540E83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43/100%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режиме полного дня</w:t>
            </w:r>
            <w:proofErr w:type="gramEnd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(8 - 12 часов)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43/100%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режиме продленного дня (12 - 14 часов)</w:t>
            </w:r>
            <w:r w:rsidR="009A00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режиме круглосуточного пребывания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43/100%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присмотру и уходу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43/100%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0/0%</w:t>
            </w:r>
          </w:p>
        </w:tc>
      </w:tr>
      <w:tr w:rsidR="004E6A85" w:rsidRPr="004E6A85" w:rsidTr="004E6A85">
        <w:trPr>
          <w:trHeight w:val="267"/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9A00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9A00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1/50%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8D0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8D05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9A00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9A00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1/33%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8D05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8D0513" w:rsidP="00540E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4E6A85"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540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Музыкального руководителя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Инструктора по физической культуре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9A00A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Логопеда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1.15.5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Учителя-дефектолога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1.15.6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Par163"/>
            <w:bookmarkEnd w:id="2"/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кв. м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 кв. м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физкультурного зала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музыкального зала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4E6A85" w:rsidRPr="004E6A85" w:rsidTr="004E6A85">
        <w:trPr>
          <w:tblCellSpacing w:w="0" w:type="dxa"/>
        </w:trPr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Наличие прогулочных площадок, обеспечивающих физическую активность </w:t>
            </w: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 разнообразную игровую деятельность воспитанников на прогулке</w:t>
            </w:r>
          </w:p>
        </w:tc>
        <w:tc>
          <w:tcPr>
            <w:tcW w:w="1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6A85" w:rsidRPr="004E6A85" w:rsidRDefault="004E6A85" w:rsidP="004E6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A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</w:tbl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A85" w:rsidRPr="004E6A85" w:rsidRDefault="004E6A85" w:rsidP="004E6A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A85" w:rsidRPr="004E6A85" w:rsidRDefault="004E6A85" w:rsidP="004E6A85">
      <w:pPr>
        <w:spacing w:after="160" w:line="256" w:lineRule="auto"/>
        <w:rPr>
          <w:rFonts w:ascii="Calibri" w:eastAsia="Calibri" w:hAnsi="Calibri" w:cs="Times New Roman"/>
        </w:rPr>
      </w:pPr>
    </w:p>
    <w:p w:rsidR="004E6A85" w:rsidRPr="004E6A85" w:rsidRDefault="004E6A85" w:rsidP="004E6A85">
      <w:pPr>
        <w:spacing w:after="160" w:line="256" w:lineRule="auto"/>
        <w:rPr>
          <w:rFonts w:ascii="Calibri" w:eastAsia="Calibri" w:hAnsi="Calibri" w:cs="Times New Roman"/>
        </w:rPr>
      </w:pPr>
    </w:p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C94"/>
    <w:multiLevelType w:val="multilevel"/>
    <w:tmpl w:val="2A9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D088D"/>
    <w:multiLevelType w:val="hybridMultilevel"/>
    <w:tmpl w:val="D3227470"/>
    <w:lvl w:ilvl="0" w:tplc="837E17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277FB"/>
    <w:multiLevelType w:val="multilevel"/>
    <w:tmpl w:val="667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181BE8"/>
    <w:multiLevelType w:val="hybridMultilevel"/>
    <w:tmpl w:val="85105A2A"/>
    <w:lvl w:ilvl="0" w:tplc="6BEA4D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244061" w:themeColor="accent1" w:themeShade="8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EAB"/>
    <w:multiLevelType w:val="hybridMultilevel"/>
    <w:tmpl w:val="5E7AF8AA"/>
    <w:lvl w:ilvl="0" w:tplc="7E5893A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C970EF"/>
    <w:multiLevelType w:val="multilevel"/>
    <w:tmpl w:val="85B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2F6239"/>
    <w:multiLevelType w:val="multilevel"/>
    <w:tmpl w:val="DF76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E0193E"/>
    <w:multiLevelType w:val="hybridMultilevel"/>
    <w:tmpl w:val="A71C7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85"/>
    <w:rsid w:val="00052716"/>
    <w:rsid w:val="00121DC7"/>
    <w:rsid w:val="003854D7"/>
    <w:rsid w:val="004D3095"/>
    <w:rsid w:val="004E6A85"/>
    <w:rsid w:val="004F6841"/>
    <w:rsid w:val="00540E83"/>
    <w:rsid w:val="00626BB9"/>
    <w:rsid w:val="0066006A"/>
    <w:rsid w:val="006B720F"/>
    <w:rsid w:val="00797C42"/>
    <w:rsid w:val="008931DD"/>
    <w:rsid w:val="008D0513"/>
    <w:rsid w:val="009A00A5"/>
    <w:rsid w:val="00E201FF"/>
    <w:rsid w:val="00E3519B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A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basedOn w:val="a0"/>
    <w:rsid w:val="00E201FF"/>
  </w:style>
  <w:style w:type="paragraph" w:styleId="a4">
    <w:name w:val="Balloon Text"/>
    <w:basedOn w:val="a"/>
    <w:link w:val="a5"/>
    <w:uiPriority w:val="99"/>
    <w:semiHidden/>
    <w:unhideWhenUsed/>
    <w:rsid w:val="004D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A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basedOn w:val="a0"/>
    <w:rsid w:val="00E201FF"/>
  </w:style>
  <w:style w:type="paragraph" w:styleId="a4">
    <w:name w:val="Balloon Text"/>
    <w:basedOn w:val="a"/>
    <w:link w:val="a5"/>
    <w:uiPriority w:val="99"/>
    <w:semiHidden/>
    <w:unhideWhenUsed/>
    <w:rsid w:val="004D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2016-09-11T06:36:00Z</cp:lastPrinted>
  <dcterms:created xsi:type="dcterms:W3CDTF">2017-10-12T02:45:00Z</dcterms:created>
  <dcterms:modified xsi:type="dcterms:W3CDTF">2017-10-18T05:20:00Z</dcterms:modified>
</cp:coreProperties>
</file>